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20" w:bottom="280" w:left="1300" w:right="220"/>
        </w:sectPr>
      </w:pPr>
    </w:p>
    <w:p>
      <w:pPr>
        <w:pStyle w:val="BodyText"/>
        <w:rPr>
          <w:sz w:val="28"/>
        </w:rPr>
      </w:pPr>
    </w:p>
    <w:p>
      <w:pPr>
        <w:pStyle w:val="Heading1"/>
        <w:spacing w:before="239"/>
        <w:ind w:left="3881" w:firstLine="0"/>
        <w:jc w:val="center"/>
        <w:rPr>
          <w:rFonts w:ascii="Cambria"/>
        </w:rPr>
      </w:pPr>
      <w:r>
        <w:rPr>
          <w:rFonts w:ascii="Cambria"/>
          <w:w w:val="120"/>
        </w:rPr>
        <w:t>MANUAL</w:t>
      </w:r>
    </w:p>
    <w:p>
      <w:pPr>
        <w:spacing w:line="188" w:lineRule="exact" w:before="35"/>
        <w:ind w:left="3901" w:right="0" w:firstLine="0"/>
        <w:jc w:val="center"/>
        <w:rPr>
          <w:rFonts w:ascii="Cambria"/>
          <w:b/>
          <w:sz w:val="24"/>
        </w:rPr>
      </w:pPr>
      <w:r>
        <w:rPr>
          <w:rFonts w:ascii="Cambria"/>
          <w:b/>
          <w:w w:val="115"/>
          <w:sz w:val="24"/>
        </w:rPr>
        <w:t>DE</w:t>
      </w:r>
      <w:r>
        <w:rPr>
          <w:rFonts w:ascii="Cambria"/>
          <w:b/>
          <w:spacing w:val="-4"/>
          <w:w w:val="115"/>
          <w:sz w:val="24"/>
        </w:rPr>
        <w:t> </w:t>
      </w:r>
      <w:r>
        <w:rPr>
          <w:rFonts w:ascii="Cambria"/>
          <w:b/>
          <w:w w:val="115"/>
          <w:sz w:val="24"/>
        </w:rPr>
        <w:t>CARGOS</w:t>
      </w:r>
      <w:r>
        <w:rPr>
          <w:rFonts w:ascii="Cambria"/>
          <w:b/>
          <w:spacing w:val="-1"/>
          <w:w w:val="115"/>
          <w:sz w:val="24"/>
        </w:rPr>
        <w:t> </w:t>
      </w:r>
      <w:r>
        <w:rPr>
          <w:rFonts w:ascii="Cambria"/>
          <w:b/>
          <w:w w:val="115"/>
          <w:sz w:val="24"/>
        </w:rPr>
        <w:t>EGAEE</w:t>
      </w:r>
    </w:p>
    <w:p>
      <w:pPr>
        <w:pStyle w:val="BodyText"/>
        <w:spacing w:before="101"/>
        <w:ind w:left="799" w:right="512"/>
        <w:jc w:val="center"/>
        <w:rPr>
          <w:rFonts w:ascii="Georgia" w:hAnsi="Georgia"/>
        </w:rPr>
      </w:pPr>
      <w:r>
        <w:rPr/>
        <w:br w:type="column"/>
      </w:r>
      <w:r>
        <w:rPr>
          <w:rFonts w:ascii="Georgia" w:hAnsi="Georgia"/>
        </w:rPr>
        <w:t>Código:</w:t>
      </w:r>
    </w:p>
    <w:p>
      <w:pPr>
        <w:pStyle w:val="Heading1"/>
        <w:spacing w:before="195"/>
        <w:ind w:left="283" w:firstLine="0"/>
        <w:jc w:val="center"/>
        <w:rPr>
          <w:rFonts w:ascii="Cambria"/>
        </w:rPr>
      </w:pPr>
      <w:r>
        <w:rPr>
          <w:rFonts w:ascii="Cambria"/>
        </w:rPr>
        <w:t>EAEE-10-MA-002</w:t>
      </w:r>
    </w:p>
    <w:p>
      <w:pPr>
        <w:pStyle w:val="BodyText"/>
        <w:spacing w:before="101"/>
        <w:ind w:left="338"/>
        <w:rPr>
          <w:rFonts w:ascii="Georgia"/>
        </w:rPr>
      </w:pPr>
      <w:r>
        <w:rPr/>
        <w:br w:type="column"/>
      </w:r>
      <w:r>
        <w:rPr>
          <w:rFonts w:ascii="Georgia"/>
        </w:rPr>
        <w:t>Aprobado</w:t>
      </w:r>
      <w:r>
        <w:rPr>
          <w:rFonts w:ascii="Georgia"/>
          <w:spacing w:val="20"/>
        </w:rPr>
        <w:t> </w:t>
      </w:r>
      <w:r>
        <w:rPr>
          <w:rFonts w:ascii="Georgia"/>
        </w:rPr>
        <w:t>por:</w:t>
      </w:r>
    </w:p>
    <w:p>
      <w:pPr>
        <w:pStyle w:val="Heading1"/>
        <w:spacing w:before="195"/>
        <w:ind w:left="226" w:firstLine="0"/>
        <w:rPr>
          <w:rFonts w:ascii="Cambria"/>
        </w:rPr>
      </w:pPr>
      <w:r>
        <w:rPr>
          <w:rFonts w:ascii="Cambria"/>
          <w:w w:val="105"/>
        </w:rPr>
        <w:t>Director</w:t>
      </w:r>
      <w:r>
        <w:rPr>
          <w:rFonts w:ascii="Cambria"/>
          <w:spacing w:val="-5"/>
          <w:w w:val="105"/>
        </w:rPr>
        <w:t> </w:t>
      </w:r>
      <w:r>
        <w:rPr>
          <w:rFonts w:ascii="Cambria"/>
          <w:w w:val="105"/>
        </w:rPr>
        <w:t>EGAEE</w:t>
      </w:r>
    </w:p>
    <w:p>
      <w:pPr>
        <w:spacing w:after="0"/>
        <w:rPr>
          <w:rFonts w:ascii="Cambria"/>
        </w:rPr>
        <w:sectPr>
          <w:type w:val="continuous"/>
          <w:pgSz w:w="12240" w:h="15840"/>
          <w:pgMar w:top="20" w:bottom="280" w:left="1300" w:right="220"/>
          <w:cols w:num="3" w:equalWidth="0">
            <w:col w:w="6259" w:space="40"/>
            <w:col w:w="2171" w:space="39"/>
            <w:col w:w="2211"/>
          </w:cols>
        </w:sectPr>
      </w:pPr>
    </w:p>
    <w:p>
      <w:pPr>
        <w:pStyle w:val="BodyText"/>
        <w:ind w:left="6790"/>
        <w:rPr>
          <w:rFonts w:ascii="Georgia" w:hAnsi="Georgia"/>
        </w:rPr>
      </w:pPr>
      <w:r>
        <w:rPr>
          <w:rFonts w:ascii="Georgia" w:hAnsi="Georgia"/>
        </w:rPr>
        <w:t>Páginas:</w:t>
      </w:r>
    </w:p>
    <w:p>
      <w:pPr>
        <w:pStyle w:val="Heading1"/>
        <w:spacing w:before="199"/>
        <w:ind w:left="6926" w:firstLine="0"/>
        <w:rPr>
          <w:rFonts w:ascii="Cambria"/>
        </w:rPr>
      </w:pPr>
      <w:r>
        <w:rPr>
          <w:rFonts w:ascii="Cambria"/>
        </w:rPr>
        <w:t>1</w:t>
      </w:r>
      <w:r>
        <w:rPr>
          <w:rFonts w:ascii="Cambria"/>
          <w:spacing w:val="-7"/>
        </w:rPr>
        <w:t> </w:t>
      </w:r>
      <w:r>
        <w:rPr>
          <w:rFonts w:ascii="Cambria"/>
        </w:rPr>
        <w:t>de</w:t>
      </w:r>
      <w:r>
        <w:rPr>
          <w:rFonts w:ascii="Cambria"/>
          <w:spacing w:val="-9"/>
        </w:rPr>
        <w:t> </w:t>
      </w:r>
      <w:r>
        <w:rPr>
          <w:rFonts w:ascii="Cambria"/>
        </w:rPr>
        <w:t>1</w:t>
      </w:r>
    </w:p>
    <w:p>
      <w:pPr>
        <w:pStyle w:val="BodyText"/>
        <w:spacing w:before="4"/>
        <w:ind w:left="430"/>
        <w:jc w:val="center"/>
        <w:rPr>
          <w:rFonts w:ascii="Georgia" w:hAnsi="Georgia"/>
        </w:rPr>
      </w:pPr>
      <w:r>
        <w:rPr/>
        <w:br w:type="column"/>
      </w:r>
      <w:r>
        <w:rPr>
          <w:rFonts w:ascii="Georgia" w:hAnsi="Georgia"/>
          <w:spacing w:val="-1"/>
        </w:rPr>
        <w:t>Versión:</w:t>
      </w:r>
    </w:p>
    <w:p>
      <w:pPr>
        <w:pStyle w:val="Heading1"/>
        <w:spacing w:before="35"/>
        <w:ind w:left="429" w:firstLine="0"/>
        <w:jc w:val="center"/>
        <w:rPr>
          <w:rFonts w:ascii="Cambria"/>
        </w:rPr>
      </w:pPr>
      <w:r>
        <w:rPr>
          <w:rFonts w:ascii="Cambria"/>
        </w:rPr>
        <w:t>0.0</w:t>
      </w:r>
    </w:p>
    <w:p>
      <w:pPr>
        <w:pStyle w:val="BodyText"/>
        <w:ind w:left="453" w:right="425"/>
        <w:jc w:val="center"/>
        <w:rPr>
          <w:rFonts w:ascii="Georgia"/>
        </w:rPr>
      </w:pPr>
      <w:r>
        <w:rPr/>
        <w:br w:type="column"/>
      </w:r>
      <w:r>
        <w:rPr>
          <w:rFonts w:ascii="Georgia"/>
        </w:rPr>
        <w:t>Fecha:</w:t>
      </w:r>
    </w:p>
    <w:p>
      <w:pPr>
        <w:pStyle w:val="Heading1"/>
        <w:spacing w:before="199"/>
        <w:ind w:left="118" w:right="84" w:firstLine="0"/>
        <w:jc w:val="center"/>
        <w:rPr>
          <w:rFonts w:ascii="Cambria"/>
        </w:rPr>
      </w:pPr>
      <w:r>
        <w:rPr>
          <w:rFonts w:ascii="Cambria"/>
        </w:rPr>
        <w:t>16/11/2020</w:t>
      </w:r>
    </w:p>
    <w:p>
      <w:pPr>
        <w:spacing w:after="0"/>
        <w:jc w:val="center"/>
        <w:rPr>
          <w:rFonts w:ascii="Cambria"/>
        </w:rPr>
        <w:sectPr>
          <w:type w:val="continuous"/>
          <w:pgSz w:w="12240" w:h="15840"/>
          <w:pgMar w:top="20" w:bottom="280" w:left="1300" w:right="220"/>
          <w:cols w:num="3" w:equalWidth="0">
            <w:col w:w="7693" w:space="40"/>
            <w:col w:w="1325" w:space="39"/>
            <w:col w:w="1623"/>
          </w:cols>
        </w:sectPr>
      </w:pPr>
    </w:p>
    <w:p>
      <w:pPr>
        <w:pStyle w:val="BodyText"/>
        <w:rPr>
          <w:rFonts w:ascii="Cambria"/>
          <w:b/>
          <w:sz w:val="20"/>
        </w:rPr>
      </w:pPr>
      <w:r>
        <w:rPr/>
        <w:pict>
          <v:group style="position:absolute;margin-left:.34pt;margin-top:146.5pt;width:611.7pt;height:645.9pt;mso-position-horizontal-relative:page;mso-position-vertical-relative:page;z-index:-17066496" coordorigin="7,2930" coordsize="12234,12918">
            <v:shape style="position:absolute;left:3246;top:3434;width:130;height:12406" type="#_x0000_t75" stroked="false">
              <v:imagedata r:id="rId5" o:title=""/>
            </v:shape>
            <v:rect style="position:absolute;left:14;top:3816;width:3233;height:12024" filled="true" fillcolor="#1f4d78" stroked="false">
              <v:fill type="solid"/>
            </v:rect>
            <v:shape style="position:absolute;left:14;top:3324;width:3233;height:12516" coordorigin="14,3324" coordsize="3233,12516" path="m3247,15840l3247,3324,14,3324,14,15840e" filled="false" stroked="true" strokeweight=".72pt" strokecolor="#000000">
              <v:path arrowok="t"/>
              <v:stroke dashstyle="solid"/>
            </v:shape>
            <v:shape style="position:absolute;left:12225;top:3451;width:15;height:12389" type="#_x0000_t75" stroked="false">
              <v:imagedata r:id="rId6" o:title=""/>
            </v:shape>
            <v:rect style="position:absolute;left:9112;top:3816;width:3111;height:12024" filled="true" fillcolor="#1f4d78" stroked="false">
              <v:fill type="solid"/>
            </v:rect>
            <v:shape style="position:absolute;left:9112;top:3340;width:3110;height:12499" coordorigin="9112,3340" coordsize="3110,12499" path="m12222,15839l12222,3340,9112,3340,9112,15839e" filled="false" stroked="true" strokeweight=".72pt" strokecolor="#000000">
              <v:path arrowok="t"/>
              <v:stroke dashstyle="solid"/>
            </v:shape>
            <v:rect style="position:absolute;left:31;top:2930;width:12209;height:886" filled="true" fillcolor="#ffffff" stroked="false">
              <v:fill type="solid"/>
            </v:rect>
            <v:shape style="position:absolute;left:4304;top:4200;width:3596;height:1404" type="#_x0000_t75" stroked="false">
              <v:imagedata r:id="rId7" o:title=""/>
            </v:shape>
            <v:shape style="position:absolute;left:5060;top:6980;width:2008;height:1756" type="#_x0000_t75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-.36pt;margin-top:1.04pt;width:612.4pt;height:146.5pt;mso-position-horizontal-relative:page;mso-position-vertical-relative:page;z-index:15729664" coordorigin="-7,21" coordsize="12248,2930">
            <v:shape style="position:absolute;left:416;top:508;width:4288;height:1664" type="#_x0000_t75" stroked="false">
              <v:imagedata r:id="rId9" o:title=""/>
            </v:shape>
            <v:shape style="position:absolute;left:96;top:139;width:12144;height:2811" type="#_x0000_t75" stroked="false">
              <v:imagedata r:id="rId10" o:title=""/>
            </v:shape>
            <v:rect style="position:absolute;left:0;top:28;width:12231;height:2792" filled="true" fillcolor="#1f4d78" stroked="false">
              <v:fill type="solid"/>
            </v:rect>
            <v:shape style="position:absolute;left:0;top:28;width:12230;height:2791" coordorigin="0,28" coordsize="12230,2791" path="m0,2819l12230,2819,12230,28,0,28e" filled="false" stroked="true" strokeweight=".72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spacing w:line="242" w:lineRule="auto" w:before="234"/>
        <w:ind w:left="3593" w:right="4710" w:firstLine="7"/>
        <w:jc w:val="center"/>
        <w:rPr>
          <w:rFonts w:ascii="Cambria" w:hAnsi="Cambria"/>
          <w:sz w:val="28"/>
        </w:rPr>
      </w:pPr>
      <w:r>
        <w:rPr>
          <w:rFonts w:ascii="Cambria" w:hAnsi="Cambria"/>
          <w:w w:val="70"/>
          <w:sz w:val="28"/>
        </w:rPr>
        <w:t>REPÚBLICA</w:t>
      </w:r>
      <w:r>
        <w:rPr>
          <w:rFonts w:ascii="Cambria" w:hAnsi="Cambria"/>
          <w:spacing w:val="1"/>
          <w:w w:val="70"/>
          <w:sz w:val="28"/>
        </w:rPr>
        <w:t> </w:t>
      </w:r>
      <w:r>
        <w:rPr>
          <w:rFonts w:ascii="Cambria" w:hAnsi="Cambria"/>
          <w:w w:val="70"/>
          <w:sz w:val="28"/>
        </w:rPr>
        <w:t>DOMINICANA</w:t>
      </w:r>
      <w:r>
        <w:rPr>
          <w:rFonts w:ascii="Cambria" w:hAnsi="Cambria"/>
          <w:spacing w:val="1"/>
          <w:w w:val="70"/>
          <w:sz w:val="28"/>
        </w:rPr>
        <w:t> </w:t>
      </w:r>
      <w:r>
        <w:rPr>
          <w:rFonts w:ascii="Cambria" w:hAnsi="Cambria"/>
          <w:w w:val="75"/>
          <w:sz w:val="28"/>
        </w:rPr>
        <w:t>MINISTERIO</w:t>
      </w:r>
      <w:r>
        <w:rPr>
          <w:rFonts w:ascii="Cambria" w:hAnsi="Cambria"/>
          <w:spacing w:val="22"/>
          <w:w w:val="75"/>
          <w:sz w:val="28"/>
        </w:rPr>
        <w:t> </w:t>
      </w:r>
      <w:r>
        <w:rPr>
          <w:rFonts w:ascii="Cambria" w:hAnsi="Cambria"/>
          <w:w w:val="75"/>
          <w:sz w:val="28"/>
        </w:rPr>
        <w:t>DE</w:t>
      </w:r>
      <w:r>
        <w:rPr>
          <w:rFonts w:ascii="Cambria" w:hAnsi="Cambria"/>
          <w:spacing w:val="18"/>
          <w:w w:val="75"/>
          <w:sz w:val="28"/>
        </w:rPr>
        <w:t> </w:t>
      </w:r>
      <w:r>
        <w:rPr>
          <w:rFonts w:ascii="Cambria" w:hAnsi="Cambria"/>
          <w:w w:val="75"/>
          <w:sz w:val="28"/>
        </w:rPr>
        <w:t>DEFENSA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spacing w:before="231"/>
        <w:ind w:left="2485" w:right="3615" w:firstLine="0"/>
        <w:jc w:val="center"/>
        <w:rPr>
          <w:rFonts w:ascii="Cambria" w:hAnsi="Cambria"/>
          <w:sz w:val="32"/>
        </w:rPr>
      </w:pPr>
      <w:r>
        <w:rPr>
          <w:rFonts w:ascii="Cambria" w:hAnsi="Cambria"/>
          <w:w w:val="90"/>
          <w:sz w:val="32"/>
        </w:rPr>
        <w:t>Universidad</w:t>
      </w:r>
      <w:r>
        <w:rPr>
          <w:rFonts w:ascii="Cambria" w:hAnsi="Cambria"/>
          <w:spacing w:val="-5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Nacional</w:t>
      </w:r>
      <w:r>
        <w:rPr>
          <w:rFonts w:ascii="Cambria" w:hAnsi="Cambria"/>
          <w:spacing w:val="-4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para</w:t>
      </w:r>
      <w:r>
        <w:rPr>
          <w:rFonts w:ascii="Cambria" w:hAnsi="Cambria"/>
          <w:spacing w:val="3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la</w:t>
      </w:r>
      <w:r>
        <w:rPr>
          <w:rFonts w:ascii="Cambria" w:hAnsi="Cambria"/>
          <w:spacing w:val="6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Defensa</w:t>
      </w:r>
      <w:r>
        <w:rPr>
          <w:rFonts w:ascii="Cambria" w:hAnsi="Cambria"/>
          <w:spacing w:val="-60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“General</w:t>
      </w:r>
      <w:r>
        <w:rPr>
          <w:rFonts w:ascii="Cambria" w:hAnsi="Cambria"/>
          <w:spacing w:val="19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Juan</w:t>
      </w:r>
      <w:r>
        <w:rPr>
          <w:rFonts w:ascii="Cambria" w:hAnsi="Cambria"/>
          <w:spacing w:val="20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Pablo</w:t>
      </w:r>
      <w:r>
        <w:rPr>
          <w:rFonts w:ascii="Cambria" w:hAnsi="Cambria"/>
          <w:spacing w:val="24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y</w:t>
      </w:r>
      <w:r>
        <w:rPr>
          <w:rFonts w:ascii="Cambria" w:hAnsi="Cambria"/>
          <w:spacing w:val="18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Duarte</w:t>
      </w:r>
      <w:r>
        <w:rPr>
          <w:rFonts w:ascii="Cambria" w:hAnsi="Cambria"/>
          <w:spacing w:val="24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y</w:t>
      </w:r>
      <w:r>
        <w:rPr>
          <w:rFonts w:ascii="Cambria" w:hAnsi="Cambria"/>
          <w:spacing w:val="22"/>
          <w:w w:val="90"/>
          <w:sz w:val="32"/>
        </w:rPr>
        <w:t> </w:t>
      </w:r>
      <w:r>
        <w:rPr>
          <w:rFonts w:ascii="Cambria" w:hAnsi="Cambria"/>
          <w:w w:val="90"/>
          <w:sz w:val="32"/>
        </w:rPr>
        <w:t>Díez”</w:t>
      </w:r>
      <w:r>
        <w:rPr>
          <w:rFonts w:ascii="Cambria" w:hAnsi="Cambria"/>
          <w:spacing w:val="-60"/>
          <w:w w:val="90"/>
          <w:sz w:val="32"/>
        </w:rPr>
        <w:t> </w:t>
      </w:r>
      <w:r>
        <w:rPr>
          <w:rFonts w:ascii="Cambria" w:hAnsi="Cambria"/>
          <w:sz w:val="32"/>
        </w:rPr>
        <w:t>(UNADE)</w:t>
      </w:r>
    </w:p>
    <w:p>
      <w:pPr>
        <w:pStyle w:val="BodyText"/>
        <w:rPr>
          <w:rFonts w:ascii="Cambria"/>
          <w:sz w:val="38"/>
        </w:rPr>
      </w:pPr>
    </w:p>
    <w:p>
      <w:pPr>
        <w:pStyle w:val="BodyText"/>
        <w:rPr>
          <w:rFonts w:ascii="Cambria"/>
          <w:sz w:val="38"/>
        </w:rPr>
      </w:pPr>
    </w:p>
    <w:p>
      <w:pPr>
        <w:pStyle w:val="BodyText"/>
        <w:rPr>
          <w:rFonts w:ascii="Cambria"/>
          <w:sz w:val="38"/>
        </w:rPr>
      </w:pPr>
    </w:p>
    <w:p>
      <w:pPr>
        <w:pStyle w:val="BodyText"/>
        <w:spacing w:before="2"/>
        <w:rPr>
          <w:rFonts w:ascii="Cambria"/>
          <w:sz w:val="46"/>
        </w:rPr>
      </w:pPr>
    </w:p>
    <w:p>
      <w:pPr>
        <w:spacing w:line="242" w:lineRule="auto" w:before="0"/>
        <w:ind w:left="2733" w:right="3818" w:firstLine="0"/>
        <w:jc w:val="center"/>
        <w:rPr>
          <w:rFonts w:ascii="Cambria" w:hAnsi="Cambria"/>
          <w:sz w:val="36"/>
        </w:rPr>
      </w:pPr>
      <w:r>
        <w:rPr>
          <w:rFonts w:ascii="Cambria" w:hAnsi="Cambria"/>
          <w:w w:val="85"/>
          <w:sz w:val="36"/>
        </w:rPr>
        <w:t>Escuela</w:t>
      </w:r>
      <w:r>
        <w:rPr>
          <w:rFonts w:ascii="Cambria" w:hAnsi="Cambria"/>
          <w:spacing w:val="37"/>
          <w:w w:val="85"/>
          <w:sz w:val="36"/>
        </w:rPr>
        <w:t> </w:t>
      </w:r>
      <w:r>
        <w:rPr>
          <w:rFonts w:ascii="Cambria" w:hAnsi="Cambria"/>
          <w:w w:val="85"/>
          <w:sz w:val="36"/>
        </w:rPr>
        <w:t>de</w:t>
      </w:r>
      <w:r>
        <w:rPr>
          <w:rFonts w:ascii="Cambria" w:hAnsi="Cambria"/>
          <w:spacing w:val="38"/>
          <w:w w:val="85"/>
          <w:sz w:val="36"/>
        </w:rPr>
        <w:t> </w:t>
      </w:r>
      <w:r>
        <w:rPr>
          <w:rFonts w:ascii="Cambria" w:hAnsi="Cambria"/>
          <w:w w:val="85"/>
          <w:sz w:val="36"/>
        </w:rPr>
        <w:t>Graduados</w:t>
      </w:r>
      <w:r>
        <w:rPr>
          <w:rFonts w:ascii="Cambria" w:hAnsi="Cambria"/>
          <w:spacing w:val="46"/>
          <w:w w:val="85"/>
          <w:sz w:val="36"/>
        </w:rPr>
        <w:t> </w:t>
      </w:r>
      <w:r>
        <w:rPr>
          <w:rFonts w:ascii="Cambria" w:hAnsi="Cambria"/>
          <w:w w:val="85"/>
          <w:sz w:val="36"/>
        </w:rPr>
        <w:t>de</w:t>
      </w:r>
      <w:r>
        <w:rPr>
          <w:rFonts w:ascii="Cambria" w:hAnsi="Cambria"/>
          <w:spacing w:val="38"/>
          <w:w w:val="85"/>
          <w:sz w:val="36"/>
        </w:rPr>
        <w:t> </w:t>
      </w:r>
      <w:r>
        <w:rPr>
          <w:rFonts w:ascii="Cambria" w:hAnsi="Cambria"/>
          <w:w w:val="85"/>
          <w:sz w:val="36"/>
        </w:rPr>
        <w:t>Altos</w:t>
      </w:r>
      <w:r>
        <w:rPr>
          <w:rFonts w:ascii="Cambria" w:hAnsi="Cambria"/>
          <w:spacing w:val="-65"/>
          <w:w w:val="85"/>
          <w:sz w:val="36"/>
        </w:rPr>
        <w:t> </w:t>
      </w:r>
      <w:r>
        <w:rPr>
          <w:rFonts w:ascii="Cambria" w:hAnsi="Cambria"/>
          <w:w w:val="95"/>
          <w:sz w:val="36"/>
        </w:rPr>
        <w:t>Estudios Estratégicos</w:t>
      </w:r>
      <w:r>
        <w:rPr>
          <w:rFonts w:ascii="Cambria" w:hAnsi="Cambria"/>
          <w:spacing w:val="1"/>
          <w:w w:val="95"/>
          <w:sz w:val="36"/>
        </w:rPr>
        <w:t> </w:t>
      </w:r>
      <w:r>
        <w:rPr>
          <w:rFonts w:ascii="Cambria" w:hAnsi="Cambria"/>
          <w:sz w:val="36"/>
        </w:rPr>
        <w:t>(EGAEE)</w:t>
      </w:r>
    </w:p>
    <w:p>
      <w:pPr>
        <w:pStyle w:val="BodyText"/>
        <w:rPr>
          <w:rFonts w:ascii="Cambria"/>
          <w:sz w:val="42"/>
        </w:rPr>
      </w:pPr>
    </w:p>
    <w:p>
      <w:pPr>
        <w:spacing w:line="364" w:lineRule="auto" w:before="331"/>
        <w:ind w:left="3109" w:right="4250" w:firstLine="0"/>
        <w:jc w:val="center"/>
        <w:rPr>
          <w:rFonts w:ascii="Cambria"/>
          <w:sz w:val="40"/>
        </w:rPr>
      </w:pPr>
      <w:r>
        <w:rPr>
          <w:rFonts w:ascii="Cambria"/>
          <w:w w:val="75"/>
          <w:sz w:val="40"/>
        </w:rPr>
        <w:t>MEMORIA</w:t>
      </w:r>
      <w:r>
        <w:rPr>
          <w:rFonts w:ascii="Cambria"/>
          <w:spacing w:val="35"/>
          <w:w w:val="75"/>
          <w:sz w:val="40"/>
        </w:rPr>
        <w:t> </w:t>
      </w:r>
      <w:r>
        <w:rPr>
          <w:rFonts w:ascii="Cambria"/>
          <w:w w:val="75"/>
          <w:sz w:val="40"/>
        </w:rPr>
        <w:t>ANUAL</w:t>
      </w:r>
      <w:r>
        <w:rPr>
          <w:rFonts w:ascii="Cambria"/>
          <w:spacing w:val="34"/>
          <w:w w:val="75"/>
          <w:sz w:val="40"/>
        </w:rPr>
        <w:t> </w:t>
      </w:r>
      <w:r>
        <w:rPr>
          <w:rFonts w:ascii="Cambria"/>
          <w:w w:val="75"/>
          <w:sz w:val="40"/>
        </w:rPr>
        <w:t>EGAEE</w:t>
      </w:r>
      <w:r>
        <w:rPr>
          <w:rFonts w:ascii="Cambria"/>
          <w:spacing w:val="-63"/>
          <w:w w:val="75"/>
          <w:sz w:val="40"/>
        </w:rPr>
        <w:t> </w:t>
      </w:r>
      <w:r>
        <w:rPr>
          <w:rFonts w:ascii="Cambria"/>
          <w:w w:val="90"/>
          <w:sz w:val="40"/>
        </w:rPr>
        <w:t>2023</w:t>
      </w:r>
    </w:p>
    <w:p>
      <w:pPr>
        <w:pStyle w:val="BodyText"/>
        <w:spacing w:before="3"/>
        <w:rPr>
          <w:rFonts w:ascii="Cambria"/>
          <w:sz w:val="60"/>
        </w:rPr>
      </w:pPr>
    </w:p>
    <w:p>
      <w:pPr>
        <w:spacing w:before="1"/>
        <w:ind w:left="2485" w:right="3246" w:firstLine="0"/>
        <w:jc w:val="center"/>
        <w:rPr>
          <w:rFonts w:ascii="Cambria"/>
          <w:sz w:val="32"/>
        </w:rPr>
      </w:pPr>
      <w:r>
        <w:rPr>
          <w:rFonts w:ascii="Cambria"/>
          <w:color w:val="1F3862"/>
          <w:w w:val="90"/>
          <w:sz w:val="32"/>
        </w:rPr>
        <w:t>Santo</w:t>
      </w:r>
      <w:r>
        <w:rPr>
          <w:rFonts w:ascii="Cambria"/>
          <w:color w:val="1F3862"/>
          <w:spacing w:val="2"/>
          <w:w w:val="90"/>
          <w:sz w:val="32"/>
        </w:rPr>
        <w:t> </w:t>
      </w:r>
      <w:r>
        <w:rPr>
          <w:rFonts w:ascii="Cambria"/>
          <w:color w:val="1F3862"/>
          <w:w w:val="90"/>
          <w:sz w:val="32"/>
        </w:rPr>
        <w:t>Domingo,</w:t>
      </w:r>
      <w:r>
        <w:rPr>
          <w:rFonts w:ascii="Cambria"/>
          <w:color w:val="1F3862"/>
          <w:spacing w:val="2"/>
          <w:w w:val="90"/>
          <w:sz w:val="32"/>
        </w:rPr>
        <w:t> </w:t>
      </w:r>
      <w:r>
        <w:rPr>
          <w:rFonts w:ascii="Cambria"/>
          <w:color w:val="1F3862"/>
          <w:w w:val="90"/>
          <w:sz w:val="32"/>
        </w:rPr>
        <w:t>D.N.</w:t>
      </w:r>
    </w:p>
    <w:p>
      <w:pPr>
        <w:spacing w:before="193"/>
        <w:ind w:left="2485" w:right="3248" w:firstLine="0"/>
        <w:jc w:val="center"/>
        <w:rPr>
          <w:rFonts w:ascii="Cambria"/>
          <w:sz w:val="3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5.224998pt;margin-top:26.559765pt;width:29.75pt;height:13.3pt;mso-position-horizontal-relative:page;mso-position-vertical-relative:paragraph;z-index:-1706700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Índice</w:t>
                  </w:r>
                </w:p>
              </w:txbxContent>
            </v:textbox>
            <w10:wrap type="none"/>
          </v:shape>
        </w:pict>
      </w:r>
      <w:r>
        <w:rPr>
          <w:rFonts w:ascii="Cambria"/>
          <w:color w:val="1F3862"/>
          <w:sz w:val="32"/>
        </w:rPr>
        <w:t>2023</w:t>
      </w:r>
    </w:p>
    <w:p>
      <w:pPr>
        <w:spacing w:after="0"/>
        <w:jc w:val="center"/>
        <w:rPr>
          <w:rFonts w:ascii="Cambria"/>
          <w:sz w:val="32"/>
        </w:rPr>
        <w:sectPr>
          <w:type w:val="continuous"/>
          <w:pgSz w:w="12240" w:h="15840"/>
          <w:pgMar w:top="20" w:bottom="280" w:left="1300" w:right="220"/>
        </w:sect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Title"/>
        <w:spacing w:line="360" w:lineRule="auto"/>
      </w:pPr>
      <w:r>
        <w:rPr/>
        <w:t>MEMORIA</w:t>
      </w:r>
      <w:r>
        <w:rPr>
          <w:spacing w:val="-18"/>
        </w:rPr>
        <w:t> </w:t>
      </w:r>
      <w:r>
        <w:rPr/>
        <w:t>ANUAL</w:t>
      </w:r>
      <w:r>
        <w:rPr>
          <w:spacing w:val="-237"/>
        </w:rPr>
        <w:t> </w:t>
      </w:r>
      <w:r>
        <w:rPr/>
        <w:t>EGAEE 2023</w:t>
      </w:r>
    </w:p>
    <w:p>
      <w:pPr>
        <w:spacing w:after="0" w:line="360" w:lineRule="auto"/>
        <w:sectPr>
          <w:pgSz w:w="12240" w:h="15840"/>
          <w:pgMar w:top="1500" w:bottom="280" w:left="1300" w:right="22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Heading1"/>
        <w:spacing w:before="90"/>
        <w:ind w:left="2201" w:right="3615" w:firstLine="0"/>
        <w:jc w:val="center"/>
      </w:pPr>
      <w:r>
        <w:rPr/>
        <w:t>INTRODUCIÓN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23"/>
        <w:jc w:val="both"/>
      </w:pPr>
      <w:r>
        <w:rPr/>
        <w:t>La Escuela de Graduados de Altos Estudios Estratégicos (EGAEE), enfocada en responder y</w:t>
      </w:r>
      <w:r>
        <w:rPr>
          <w:spacing w:val="1"/>
        </w:rPr>
        <w:t> </w:t>
      </w:r>
      <w:r>
        <w:rPr/>
        <w:t>cumplir las directrices del Ministerio de Defensa y a su vez de la Universidad para la Defensa</w:t>
      </w:r>
      <w:r>
        <w:rPr>
          <w:spacing w:val="1"/>
        </w:rPr>
        <w:t> </w:t>
      </w:r>
      <w:r>
        <w:rPr/>
        <w:t>General “Juan Pablo Duarte y Díez” (UNADE), como parte del subsistema de educación</w:t>
      </w:r>
      <w:r>
        <w:rPr>
          <w:spacing w:val="1"/>
        </w:rPr>
        <w:t> </w:t>
      </w:r>
      <w:r>
        <w:rPr/>
        <w:t>superior de las Fuerzas Armadas, creado para contribuir al progreso y desarrollo cognitivo de</w:t>
      </w:r>
      <w:r>
        <w:rPr>
          <w:spacing w:val="1"/>
        </w:rPr>
        <w:t> </w:t>
      </w:r>
      <w:r>
        <w:rPr/>
        <w:t>los miembros de nuestras instituciones militares y de instituciones públicas, hechos que se</w:t>
      </w:r>
      <w:r>
        <w:rPr>
          <w:spacing w:val="1"/>
        </w:rPr>
        <w:t> </w:t>
      </w:r>
      <w:r>
        <w:rPr/>
        <w:t>evidencian en el colectivo de ciudadanos, que todos los años se reciben en nuestras aulas,</w:t>
      </w:r>
      <w:r>
        <w:rPr>
          <w:spacing w:val="1"/>
        </w:rPr>
        <w:t> </w:t>
      </w:r>
      <w:r>
        <w:rPr>
          <w:spacing w:val="-1"/>
        </w:rPr>
        <w:t>receptiva</w:t>
      </w:r>
      <w:r>
        <w:rPr>
          <w:spacing w:val="-11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los</w:t>
      </w:r>
      <w:r>
        <w:rPr>
          <w:spacing w:val="-14"/>
        </w:rPr>
        <w:t> </w:t>
      </w:r>
      <w:r>
        <w:rPr>
          <w:spacing w:val="-1"/>
        </w:rPr>
        <w:t>diversos</w:t>
      </w:r>
      <w:r>
        <w:rPr>
          <w:spacing w:val="-14"/>
        </w:rPr>
        <w:t> </w:t>
      </w:r>
      <w:r>
        <w:rPr/>
        <w:t>estamentos</w:t>
      </w:r>
      <w:r>
        <w:rPr>
          <w:spacing w:val="-14"/>
        </w:rPr>
        <w:t> </w:t>
      </w:r>
      <w:r>
        <w:rPr/>
        <w:t>sociales,</w:t>
      </w:r>
      <w:r>
        <w:rPr>
          <w:spacing w:val="-12"/>
        </w:rPr>
        <w:t> </w:t>
      </w:r>
      <w:r>
        <w:rPr/>
        <w:t>sin</w:t>
      </w:r>
      <w:r>
        <w:rPr>
          <w:spacing w:val="-12"/>
        </w:rPr>
        <w:t> </w:t>
      </w:r>
      <w:r>
        <w:rPr/>
        <w:t>distinción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credo</w:t>
      </w:r>
      <w:r>
        <w:rPr>
          <w:spacing w:val="-11"/>
        </w:rPr>
        <w:t> </w:t>
      </w:r>
      <w:r>
        <w:rPr/>
        <w:t>religioso,</w:t>
      </w:r>
      <w:r>
        <w:rPr>
          <w:spacing w:val="-12"/>
        </w:rPr>
        <w:t> </w:t>
      </w:r>
      <w:r>
        <w:rPr/>
        <w:t>político</w:t>
      </w:r>
      <w:r>
        <w:rPr>
          <w:spacing w:val="-17"/>
        </w:rPr>
        <w:t> </w:t>
      </w:r>
      <w:r>
        <w:rPr/>
        <w:t>o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raza.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24"/>
        <w:jc w:val="both"/>
      </w:pPr>
      <w:r>
        <w:rPr/>
        <w:t>Procede a dar a conocer las Memorias de Gestión desde el 1 de enero hasta el 31 de diciembre</w:t>
      </w:r>
      <w:r>
        <w:rPr>
          <w:spacing w:val="-57"/>
        </w:rPr>
        <w:t> </w:t>
      </w:r>
      <w:r>
        <w:rPr/>
        <w:t>del año 2023, la cual contiene una síntesis de las principales actividades y logros alcanzados,</w:t>
      </w:r>
      <w:r>
        <w:rPr>
          <w:spacing w:val="1"/>
        </w:rPr>
        <w:t> </w:t>
      </w:r>
      <w:r>
        <w:rPr/>
        <w:t>en</w:t>
      </w:r>
      <w:r>
        <w:rPr>
          <w:spacing w:val="-9"/>
        </w:rPr>
        <w:t> </w:t>
      </w:r>
      <w:r>
        <w:rPr/>
        <w:t>consonancia</w:t>
      </w:r>
      <w:r>
        <w:rPr>
          <w:spacing w:val="-8"/>
        </w:rPr>
        <w:t> </w:t>
      </w:r>
      <w:r>
        <w:rPr/>
        <w:t>con</w:t>
      </w:r>
      <w:r>
        <w:rPr>
          <w:spacing w:val="-9"/>
        </w:rPr>
        <w:t> </w:t>
      </w:r>
      <w:r>
        <w:rPr/>
        <w:t>los</w:t>
      </w:r>
      <w:r>
        <w:rPr>
          <w:spacing w:val="-11"/>
        </w:rPr>
        <w:t> </w:t>
      </w:r>
      <w:r>
        <w:rPr/>
        <w:t>lineamientos</w:t>
      </w:r>
      <w:r>
        <w:rPr>
          <w:spacing w:val="-11"/>
        </w:rPr>
        <w:t> </w:t>
      </w:r>
      <w:r>
        <w:rPr/>
        <w:t>estratégicos</w:t>
      </w:r>
      <w:r>
        <w:rPr>
          <w:spacing w:val="-3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UNADE,</w:t>
      </w:r>
      <w:r>
        <w:rPr>
          <w:spacing w:val="-9"/>
        </w:rPr>
        <w:t> </w:t>
      </w:r>
      <w:r>
        <w:rPr/>
        <w:t>para</w:t>
      </w:r>
      <w:r>
        <w:rPr>
          <w:spacing w:val="-8"/>
        </w:rPr>
        <w:t> </w:t>
      </w:r>
      <w:r>
        <w:rPr/>
        <w:t>cumplir</w:t>
      </w:r>
      <w:r>
        <w:rPr>
          <w:spacing w:val="-9"/>
        </w:rPr>
        <w:t> </w:t>
      </w:r>
      <w:r>
        <w:rPr/>
        <w:t>con</w:t>
      </w:r>
      <w:r>
        <w:rPr>
          <w:spacing w:val="-8"/>
        </w:rPr>
        <w:t> </w:t>
      </w:r>
      <w:r>
        <w:rPr/>
        <w:t>lo</w:t>
      </w:r>
      <w:r>
        <w:rPr>
          <w:spacing w:val="-9"/>
        </w:rPr>
        <w:t> </w:t>
      </w:r>
      <w:r>
        <w:rPr/>
        <w:t>estipulado</w:t>
      </w:r>
      <w:r>
        <w:rPr>
          <w:spacing w:val="-58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Estratégico</w:t>
      </w:r>
      <w:r>
        <w:rPr>
          <w:spacing w:val="1"/>
        </w:rPr>
        <w:t> </w:t>
      </w:r>
      <w:r>
        <w:rPr/>
        <w:t>Institucional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Ministerio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(PEI</w:t>
      </w:r>
      <w:r>
        <w:rPr>
          <w:spacing w:val="1"/>
        </w:rPr>
        <w:t> </w:t>
      </w:r>
      <w:r>
        <w:rPr/>
        <w:t>2021-2024),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cual</w:t>
      </w:r>
      <w:r>
        <w:rPr>
          <w:spacing w:val="-57"/>
        </w:rPr>
        <w:t> </w:t>
      </w:r>
      <w:r>
        <w:rPr/>
        <w:t>contribuye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Estrategia</w:t>
      </w:r>
      <w:r>
        <w:rPr>
          <w:spacing w:val="1"/>
        </w:rPr>
        <w:t> </w:t>
      </w:r>
      <w:r>
        <w:rPr/>
        <w:t>Nacional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Desarrollo</w:t>
      </w:r>
      <w:r>
        <w:rPr>
          <w:spacing w:val="1"/>
        </w:rPr>
        <w:t> </w:t>
      </w:r>
      <w:r>
        <w:rPr/>
        <w:t>(END</w:t>
      </w:r>
      <w:r>
        <w:rPr>
          <w:spacing w:val="1"/>
        </w:rPr>
        <w:t> </w:t>
      </w:r>
      <w:r>
        <w:rPr/>
        <w:t>2030),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Desarrollo</w:t>
      </w:r>
      <w:r>
        <w:rPr>
          <w:spacing w:val="1"/>
        </w:rPr>
        <w:t> </w:t>
      </w:r>
      <w:r>
        <w:rPr/>
        <w:t>Institucional de la UNADE (PDI 2021-2024) y dar cumplimiento a nuestro Plan Operativo</w:t>
      </w:r>
      <w:r>
        <w:rPr>
          <w:spacing w:val="1"/>
        </w:rPr>
        <w:t> </w:t>
      </w:r>
      <w:r>
        <w:rPr/>
        <w:t>Anual</w:t>
      </w:r>
      <w:r>
        <w:rPr>
          <w:spacing w:val="-1"/>
        </w:rPr>
        <w:t> </w:t>
      </w:r>
      <w:r>
        <w:rPr/>
        <w:t>(POA</w:t>
      </w:r>
      <w:r>
        <w:rPr>
          <w:spacing w:val="-2"/>
        </w:rPr>
        <w:t> </w:t>
      </w:r>
      <w:r>
        <w:rPr/>
        <w:t>2023).</w:t>
      </w:r>
    </w:p>
    <w:p>
      <w:pPr>
        <w:spacing w:after="0" w:line="360" w:lineRule="auto"/>
        <w:jc w:val="both"/>
        <w:sectPr>
          <w:headerReference w:type="default" r:id="rId11"/>
          <w:footerReference w:type="default" r:id="rId12"/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357" w:lineRule="auto" w:before="217"/>
        <w:ind w:left="3209" w:right="4124" w:hanging="501"/>
        <w:jc w:val="left"/>
        <w:rPr>
          <w:b/>
          <w:sz w:val="24"/>
        </w:rPr>
      </w:pPr>
      <w:r>
        <w:rPr>
          <w:b/>
          <w:sz w:val="24"/>
          <w:u w:val="thick"/>
        </w:rPr>
        <w:t>ACTIVIDADES</w:t>
      </w:r>
      <w:r>
        <w:rPr>
          <w:b/>
          <w:spacing w:val="-13"/>
          <w:sz w:val="24"/>
          <w:u w:val="thick"/>
        </w:rPr>
        <w:t> </w:t>
      </w:r>
      <w:r>
        <w:rPr>
          <w:b/>
          <w:sz w:val="24"/>
          <w:u w:val="thick"/>
        </w:rPr>
        <w:t>DESARROLLADAS</w:t>
      </w:r>
      <w:r>
        <w:rPr>
          <w:b/>
          <w:spacing w:val="-57"/>
          <w:sz w:val="24"/>
        </w:rPr>
        <w:t> </w:t>
      </w:r>
      <w:r>
        <w:rPr>
          <w:b/>
          <w:sz w:val="24"/>
          <w:u w:val="thick"/>
        </w:rPr>
        <w:t>ENERO-DICIEMBRE 2023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ListParagraph"/>
        <w:numPr>
          <w:ilvl w:val="0"/>
          <w:numId w:val="1"/>
        </w:numPr>
        <w:tabs>
          <w:tab w:pos="837" w:val="left" w:leader="none"/>
        </w:tabs>
        <w:spacing w:line="240" w:lineRule="auto" w:before="90" w:after="0"/>
        <w:ind w:left="836" w:right="0" w:hanging="361"/>
        <w:jc w:val="left"/>
        <w:rPr>
          <w:b/>
          <w:sz w:val="24"/>
        </w:rPr>
      </w:pPr>
      <w:r>
        <w:rPr>
          <w:b/>
          <w:sz w:val="24"/>
        </w:rPr>
        <w:t>ENTREGA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JUGUETES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MIEMBROS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EGAEE.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9" w:firstLine="708"/>
        <w:jc w:val="both"/>
      </w:pPr>
      <w:r>
        <w:rPr/>
        <w:t>La</w:t>
      </w:r>
      <w:r>
        <w:rPr>
          <w:spacing w:val="-1"/>
        </w:rPr>
        <w:t> </w:t>
      </w:r>
      <w:r>
        <w:rPr/>
        <w:t>Escuela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Graduados</w:t>
      </w:r>
      <w:r>
        <w:rPr>
          <w:spacing w:val="-7"/>
        </w:rPr>
        <w:t> </w:t>
      </w:r>
      <w:r>
        <w:rPr/>
        <w:t>de</w:t>
      </w:r>
      <w:r>
        <w:rPr>
          <w:spacing w:val="-1"/>
        </w:rPr>
        <w:t> </w:t>
      </w:r>
      <w:r>
        <w:rPr/>
        <w:t>Altos</w:t>
      </w:r>
      <w:r>
        <w:rPr>
          <w:spacing w:val="-8"/>
        </w:rPr>
        <w:t> </w:t>
      </w:r>
      <w:r>
        <w:rPr/>
        <w:t>Estudios</w:t>
      </w:r>
      <w:r>
        <w:rPr>
          <w:spacing w:val="-8"/>
        </w:rPr>
        <w:t> </w:t>
      </w:r>
      <w:r>
        <w:rPr/>
        <w:t>Estratégicos</w:t>
      </w:r>
      <w:r>
        <w:rPr>
          <w:spacing w:val="-7"/>
        </w:rPr>
        <w:t> </w:t>
      </w:r>
      <w:r>
        <w:rPr/>
        <w:t>entrega</w:t>
      </w:r>
      <w:r>
        <w:rPr>
          <w:spacing w:val="-5"/>
        </w:rPr>
        <w:t> </w:t>
      </w:r>
      <w:r>
        <w:rPr/>
        <w:t>juguetes</w:t>
      </w:r>
      <w:r>
        <w:rPr>
          <w:spacing w:val="-8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8"/>
        </w:rPr>
        <w:t> </w:t>
      </w:r>
      <w:r>
        <w:rPr/>
        <w:t>hijos</w:t>
      </w:r>
      <w:r>
        <w:rPr>
          <w:spacing w:val="-4"/>
        </w:rPr>
        <w:t> </w:t>
      </w:r>
      <w:r>
        <w:rPr/>
        <w:t>de</w:t>
      </w:r>
      <w:r>
        <w:rPr>
          <w:spacing w:val="-57"/>
        </w:rPr>
        <w:t> </w:t>
      </w:r>
      <w:r>
        <w:rPr/>
        <w:t>los miembros de esta institución a fin de celebrar el día de los Santos Reyes Magos, que cada</w:t>
      </w:r>
      <w:r>
        <w:rPr>
          <w:spacing w:val="1"/>
        </w:rPr>
        <w:t> </w:t>
      </w:r>
      <w:r>
        <w:rPr/>
        <w:t>año viene a celebrar el nacimiento del niño Jesús con sus regalos y así valorar la importancia</w:t>
      </w:r>
      <w:r>
        <w:rPr>
          <w:spacing w:val="1"/>
        </w:rPr>
        <w:t> </w:t>
      </w:r>
      <w:r>
        <w:rPr/>
        <w:t>de jugar para</w:t>
      </w:r>
      <w:r>
        <w:rPr>
          <w:spacing w:val="1"/>
        </w:rPr>
        <w:t> </w:t>
      </w:r>
      <w:r>
        <w:rPr/>
        <w:t>los</w:t>
      </w:r>
      <w:r>
        <w:rPr>
          <w:spacing w:val="-2"/>
        </w:rPr>
        <w:t> </w:t>
      </w:r>
      <w:r>
        <w:rPr/>
        <w:t>niños.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16" w:right="1553" w:firstLine="708"/>
        <w:jc w:val="both"/>
      </w:pPr>
      <w:r>
        <w:rPr/>
        <w:t>En ese sentido, estos juegues fueron proporcionados por la Asociación Dominicana de</w:t>
      </w:r>
      <w:r>
        <w:rPr>
          <w:spacing w:val="-57"/>
        </w:rPr>
        <w:t> </w:t>
      </w:r>
      <w:r>
        <w:rPr/>
        <w:t>Esposas de Oficiales de las Fuerzas Armadas (ADEOFA), encabezada por la señora Wendy</w:t>
      </w:r>
      <w:r>
        <w:rPr>
          <w:spacing w:val="1"/>
        </w:rPr>
        <w:t> </w:t>
      </w:r>
      <w:r>
        <w:rPr>
          <w:spacing w:val="-1"/>
        </w:rPr>
        <w:t>Santos</w:t>
      </w:r>
      <w:r>
        <w:rPr>
          <w:spacing w:val="-14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Díaz,</w:t>
      </w:r>
      <w:r>
        <w:rPr>
          <w:spacing w:val="-12"/>
        </w:rPr>
        <w:t> </w:t>
      </w:r>
      <w:r>
        <w:rPr>
          <w:spacing w:val="-1"/>
        </w:rPr>
        <w:t>quien</w:t>
      </w:r>
      <w:r>
        <w:rPr>
          <w:spacing w:val="-17"/>
        </w:rPr>
        <w:t> </w:t>
      </w:r>
      <w:r>
        <w:rPr>
          <w:spacing w:val="-1"/>
        </w:rPr>
        <w:t>igual</w:t>
      </w:r>
      <w:r>
        <w:rPr>
          <w:spacing w:val="-12"/>
        </w:rPr>
        <w:t> </w:t>
      </w:r>
      <w:r>
        <w:rPr>
          <w:spacing w:val="-1"/>
        </w:rPr>
        <w:t>que</w:t>
      </w:r>
      <w:r>
        <w:rPr>
          <w:spacing w:val="-15"/>
        </w:rPr>
        <w:t> </w:t>
      </w:r>
      <w:r>
        <w:rPr>
          <w:spacing w:val="-1"/>
        </w:rPr>
        <w:t>el</w:t>
      </w:r>
      <w:r>
        <w:rPr>
          <w:spacing w:val="-15"/>
        </w:rPr>
        <w:t> </w:t>
      </w:r>
      <w:r>
        <w:rPr>
          <w:spacing w:val="-1"/>
        </w:rPr>
        <w:t>Teniente</w:t>
      </w:r>
      <w:r>
        <w:rPr>
          <w:spacing w:val="-15"/>
        </w:rPr>
        <w:t> </w:t>
      </w:r>
      <w:r>
        <w:rPr>
          <w:spacing w:val="-1"/>
        </w:rPr>
        <w:t>General</w:t>
      </w:r>
      <w:r>
        <w:rPr>
          <w:spacing w:val="-12"/>
        </w:rPr>
        <w:t> </w:t>
      </w:r>
      <w:r>
        <w:rPr/>
        <w:t>Carlos</w:t>
      </w:r>
      <w:r>
        <w:rPr>
          <w:spacing w:val="-9"/>
        </w:rPr>
        <w:t> </w:t>
      </w:r>
      <w:r>
        <w:rPr/>
        <w:t>Luciano</w:t>
      </w:r>
      <w:r>
        <w:rPr>
          <w:spacing w:val="-12"/>
        </w:rPr>
        <w:t> </w:t>
      </w:r>
      <w:r>
        <w:rPr/>
        <w:t>Díaz</w:t>
      </w:r>
      <w:r>
        <w:rPr>
          <w:spacing w:val="-15"/>
        </w:rPr>
        <w:t> </w:t>
      </w:r>
      <w:r>
        <w:rPr/>
        <w:t>Morfa,</w:t>
      </w:r>
      <w:r>
        <w:rPr>
          <w:spacing w:val="-12"/>
        </w:rPr>
        <w:t> </w:t>
      </w:r>
      <w:r>
        <w:rPr/>
        <w:t>ERD,</w:t>
      </w:r>
      <w:r>
        <w:rPr>
          <w:spacing w:val="-12"/>
        </w:rPr>
        <w:t> </w:t>
      </w:r>
      <w:r>
        <w:rPr/>
        <w:t>Ministro</w:t>
      </w:r>
      <w:r>
        <w:rPr>
          <w:spacing w:val="-58"/>
        </w:rPr>
        <w:t> </w:t>
      </w:r>
      <w:r>
        <w:rPr/>
        <w:t>de Defensa,</w:t>
      </w:r>
      <w:r>
        <w:rPr>
          <w:spacing w:val="-1"/>
        </w:rPr>
        <w:t> </w:t>
      </w:r>
      <w:r>
        <w:rPr/>
        <w:t>cada año</w:t>
      </w:r>
      <w:r>
        <w:rPr>
          <w:spacing w:val="-6"/>
        </w:rPr>
        <w:t> </w:t>
      </w:r>
      <w:r>
        <w:rPr/>
        <w:t>llevan</w:t>
      </w:r>
      <w:r>
        <w:rPr>
          <w:spacing w:val="-1"/>
        </w:rPr>
        <w:t> </w:t>
      </w:r>
      <w:r>
        <w:rPr/>
        <w:t>alegría a todos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hijos</w:t>
      </w:r>
      <w:r>
        <w:rPr>
          <w:spacing w:val="-2"/>
        </w:rPr>
        <w:t> </w:t>
      </w:r>
      <w:r>
        <w:rPr/>
        <w:t>de los</w:t>
      </w:r>
      <w:r>
        <w:rPr>
          <w:spacing w:val="-3"/>
        </w:rPr>
        <w:t> </w:t>
      </w:r>
      <w:r>
        <w:rPr/>
        <w:t>miembros</w:t>
      </w:r>
      <w:r>
        <w:rPr>
          <w:spacing w:val="-3"/>
        </w:rPr>
        <w:t> </w:t>
      </w:r>
      <w:r>
        <w:rPr/>
        <w:t>de las</w:t>
      </w:r>
      <w:r>
        <w:rPr>
          <w:spacing w:val="8"/>
        </w:rPr>
        <w:t> </w:t>
      </w:r>
      <w:r>
        <w:rPr/>
        <w:t>fuerzas</w:t>
      </w:r>
      <w:r>
        <w:rPr>
          <w:spacing w:val="-7"/>
        </w:rPr>
        <w:t> </w:t>
      </w:r>
      <w:r>
        <w:rPr/>
        <w:t>armadas.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239" w:val="left" w:leader="none"/>
          <w:tab w:pos="2815" w:val="left" w:leader="none"/>
          <w:tab w:pos="4310" w:val="left" w:leader="none"/>
          <w:tab w:pos="5050" w:val="left" w:leader="none"/>
          <w:tab w:pos="6733" w:val="left" w:leader="none"/>
          <w:tab w:pos="7309" w:val="left" w:leader="none"/>
          <w:tab w:pos="8848" w:val="left" w:leader="none"/>
        </w:tabs>
        <w:spacing w:line="362" w:lineRule="auto" w:before="1" w:after="0"/>
        <w:ind w:left="836" w:right="1535" w:hanging="361"/>
        <w:jc w:val="left"/>
      </w:pPr>
      <w:r>
        <w:rPr/>
        <w:t>PROCESO</w:t>
        <w:tab/>
        <w:t>DE</w:t>
        <w:tab/>
        <w:t>ADMISIÓN</w:t>
        <w:tab/>
        <w:t>DEL</w:t>
        <w:tab/>
        <w:t>PROGRAMA</w:t>
        <w:tab/>
        <w:t>DE</w:t>
        <w:tab/>
        <w:t>MAESTRÍA</w:t>
        <w:tab/>
      </w:r>
      <w:r>
        <w:rPr>
          <w:spacing w:val="-2"/>
        </w:rPr>
        <w:t>EN</w:t>
      </w:r>
      <w:r>
        <w:rPr>
          <w:spacing w:val="-57"/>
        </w:rPr>
        <w:t> </w:t>
      </w:r>
      <w:r>
        <w:rPr/>
        <w:t>SEGURIDAD</w:t>
      </w:r>
      <w:r>
        <w:rPr>
          <w:spacing w:val="-3"/>
        </w:rPr>
        <w:t> </w:t>
      </w:r>
      <w:r>
        <w:rPr/>
        <w:t>Y</w:t>
      </w:r>
      <w:r>
        <w:rPr>
          <w:spacing w:val="2"/>
        </w:rPr>
        <w:t> </w:t>
      </w:r>
      <w:r>
        <w:rPr/>
        <w:t>DEFENSA</w:t>
      </w:r>
      <w:r>
        <w:rPr>
          <w:spacing w:val="2"/>
        </w:rPr>
        <w:t> </w:t>
      </w:r>
      <w:r>
        <w:rPr/>
        <w:t>NACIONAL.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/>
        <w:ind w:left="116" w:right="1529" w:firstLine="708"/>
        <w:jc w:val="both"/>
      </w:pPr>
      <w:r>
        <w:rPr/>
        <w:t>La EGAEE del Instituto Superior para la Defensa General "Juan Pablo Duarte y Díez"</w:t>
      </w:r>
      <w:r>
        <w:rPr>
          <w:spacing w:val="1"/>
        </w:rPr>
        <w:t> </w:t>
      </w:r>
      <w:r>
        <w:rPr/>
        <w:t>(INSUDE), inició su proceso de evaluación de los aspirantes de la nueva promoción de la</w:t>
      </w:r>
      <w:r>
        <w:rPr>
          <w:spacing w:val="1"/>
        </w:rPr>
        <w:t> </w:t>
      </w:r>
      <w:r>
        <w:rPr/>
        <w:t>maestría en Defensa y Seguridad Nacional, la cual dará inicio en el mes de abril según el</w:t>
      </w:r>
      <w:r>
        <w:rPr>
          <w:spacing w:val="1"/>
        </w:rPr>
        <w:t> </w:t>
      </w:r>
      <w:r>
        <w:rPr/>
        <w:t>calendario</w:t>
      </w:r>
      <w:r>
        <w:rPr>
          <w:spacing w:val="-6"/>
        </w:rPr>
        <w:t> </w:t>
      </w:r>
      <w:r>
        <w:rPr/>
        <w:t>académico.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2" w:lineRule="auto"/>
        <w:ind w:left="116" w:right="1526" w:firstLine="708"/>
        <w:jc w:val="both"/>
      </w:pPr>
      <w:r>
        <w:rPr/>
        <w:t>La actividad estuvo presidida por su Director, Coronel </w:t>
      </w:r>
      <w:r>
        <w:rPr>
          <w:b/>
        </w:rPr>
        <w:t>Nelton Baralt Blanco</w:t>
      </w:r>
      <w:r>
        <w:rPr/>
        <w:t>, ERD</w:t>
      </w:r>
      <w:r>
        <w:rPr>
          <w:spacing w:val="1"/>
        </w:rPr>
        <w:t> </w:t>
      </w:r>
      <w:r>
        <w:rPr/>
        <w:t>(MA),</w:t>
      </w:r>
      <w:r>
        <w:rPr>
          <w:spacing w:val="-1"/>
        </w:rPr>
        <w:t> </w:t>
      </w:r>
      <w:r>
        <w:rPr/>
        <w:t>acompañado</w:t>
      </w:r>
      <w:r>
        <w:rPr>
          <w:spacing w:val="1"/>
        </w:rPr>
        <w:t> </w:t>
      </w:r>
      <w:r>
        <w:rPr/>
        <w:t>del</w:t>
      </w:r>
      <w:r>
        <w:rPr>
          <w:spacing w:val="-1"/>
        </w:rPr>
        <w:t> </w:t>
      </w:r>
      <w:r>
        <w:rPr/>
        <w:t>subdirector Académico</w:t>
      </w:r>
      <w:r>
        <w:rPr>
          <w:spacing w:val="-1"/>
        </w:rPr>
        <w:t> </w:t>
      </w:r>
      <w:r>
        <w:rPr/>
        <w:t>y</w:t>
      </w:r>
      <w:r>
        <w:rPr>
          <w:spacing w:val="-8"/>
        </w:rPr>
        <w:t> </w:t>
      </w:r>
      <w:r>
        <w:rPr/>
        <w:t>de</w:t>
      </w:r>
      <w:r>
        <w:rPr>
          <w:spacing w:val="4"/>
        </w:rPr>
        <w:t> </w:t>
      </w:r>
      <w:r>
        <w:rPr/>
        <w:t>un</w:t>
      </w:r>
      <w:r>
        <w:rPr>
          <w:spacing w:val="-1"/>
        </w:rPr>
        <w:t> </w:t>
      </w:r>
      <w:r>
        <w:rPr/>
        <w:t>miembro</w:t>
      </w:r>
      <w:r>
        <w:rPr>
          <w:spacing w:val="-1"/>
        </w:rPr>
        <w:t> </w:t>
      </w:r>
      <w:r>
        <w:rPr/>
        <w:t>del</w:t>
      </w:r>
      <w:r>
        <w:rPr>
          <w:spacing w:val="-4"/>
        </w:rPr>
        <w:t> </w:t>
      </w:r>
      <w:r>
        <w:rPr/>
        <w:t>cuerpo</w:t>
      </w:r>
      <w:r>
        <w:rPr>
          <w:spacing w:val="-1"/>
        </w:rPr>
        <w:t> </w:t>
      </w:r>
      <w:r>
        <w:rPr/>
        <w:t>docente.</w:t>
      </w:r>
    </w:p>
    <w:p>
      <w:pPr>
        <w:spacing w:after="0" w:line="362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217" w:after="0"/>
        <w:ind w:left="836" w:right="0" w:hanging="361"/>
        <w:jc w:val="left"/>
      </w:pPr>
      <w:r>
        <w:rPr/>
        <w:t>PROCESO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EVALUACIÓN</w:t>
      </w:r>
      <w:r>
        <w:rPr>
          <w:spacing w:val="-2"/>
        </w:rPr>
        <w:t> </w:t>
      </w:r>
      <w:r>
        <w:rPr/>
        <w:t>QUINQUENAL</w:t>
      </w:r>
      <w:r>
        <w:rPr>
          <w:spacing w:val="-5"/>
        </w:rPr>
        <w:t> </w:t>
      </w:r>
      <w:r>
        <w:rPr/>
        <w:t>(EQ).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37" w:firstLine="708"/>
        <w:jc w:val="both"/>
      </w:pPr>
      <w:r>
        <w:rPr/>
        <w:t>La Escuela de Graduados de Altos Estudios Estratégicos (EGAEE), recibió la visita de</w:t>
      </w:r>
      <w:r>
        <w:rPr>
          <w:spacing w:val="-57"/>
        </w:rPr>
        <w:t> </w:t>
      </w:r>
      <w:r>
        <w:rPr/>
        <w:t>los</w:t>
      </w:r>
      <w:r>
        <w:rPr>
          <w:spacing w:val="1"/>
        </w:rPr>
        <w:t> </w:t>
      </w:r>
      <w:r>
        <w:rPr/>
        <w:t>evaluadores</w:t>
      </w:r>
      <w:r>
        <w:rPr>
          <w:spacing w:val="1"/>
        </w:rPr>
        <w:t> </w:t>
      </w:r>
      <w:r>
        <w:rPr/>
        <w:t>externos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ministerio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Educación</w:t>
      </w:r>
      <w:r>
        <w:rPr>
          <w:spacing w:val="1"/>
        </w:rPr>
        <w:t> </w:t>
      </w:r>
      <w:r>
        <w:rPr/>
        <w:t>Superior,</w:t>
      </w:r>
      <w:r>
        <w:rPr>
          <w:spacing w:val="1"/>
        </w:rPr>
        <w:t> </w:t>
      </w:r>
      <w:r>
        <w:rPr/>
        <w:t>Ciencia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Tecnología</w:t>
      </w:r>
      <w:r>
        <w:rPr>
          <w:spacing w:val="1"/>
        </w:rPr>
        <w:t> </w:t>
      </w:r>
      <w:r>
        <w:rPr/>
        <w:t>(MESCYT),</w:t>
      </w:r>
      <w:r>
        <w:rPr>
          <w:spacing w:val="-3"/>
        </w:rPr>
        <w:t> </w:t>
      </w:r>
      <w:r>
        <w:rPr/>
        <w:t>como</w:t>
      </w:r>
      <w:r>
        <w:rPr>
          <w:spacing w:val="-3"/>
        </w:rPr>
        <w:t> </w:t>
      </w:r>
      <w:r>
        <w:rPr/>
        <w:t>parte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evaluación</w:t>
      </w:r>
      <w:r>
        <w:rPr>
          <w:spacing w:val="-3"/>
        </w:rPr>
        <w:t> </w:t>
      </w:r>
      <w:r>
        <w:rPr/>
        <w:t>realizada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facultad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Ciencias</w:t>
      </w:r>
      <w:r>
        <w:rPr>
          <w:spacing w:val="-4"/>
        </w:rPr>
        <w:t> </w:t>
      </w:r>
      <w:r>
        <w:rPr/>
        <w:t>para</w:t>
      </w:r>
      <w:r>
        <w:rPr>
          <w:spacing w:val="-6"/>
        </w:rPr>
        <w:t> </w:t>
      </w:r>
      <w:r>
        <w:rPr/>
        <w:t>la</w:t>
      </w:r>
      <w:r>
        <w:rPr>
          <w:spacing w:val="-1"/>
        </w:rPr>
        <w:t> </w:t>
      </w:r>
      <w:r>
        <w:rPr/>
        <w:t>Seguridad,</w:t>
      </w:r>
      <w:r>
        <w:rPr>
          <w:spacing w:val="-58"/>
        </w:rPr>
        <w:t> </w:t>
      </w:r>
      <w:r>
        <w:rPr/>
        <w:t>Defensa y Desarrollo Nacional del Instituto Superior para la Defensa “General Juan Pablo</w:t>
      </w:r>
      <w:r>
        <w:rPr>
          <w:spacing w:val="1"/>
        </w:rPr>
        <w:t> </w:t>
      </w:r>
      <w:r>
        <w:rPr/>
        <w:t>Duarte y</w:t>
      </w:r>
      <w:r>
        <w:rPr>
          <w:spacing w:val="-5"/>
        </w:rPr>
        <w:t> </w:t>
      </w:r>
      <w:r>
        <w:rPr/>
        <w:t>Díez</w:t>
      </w:r>
      <w:r>
        <w:rPr>
          <w:spacing w:val="-3"/>
        </w:rPr>
        <w:t> </w:t>
      </w:r>
      <w:r>
        <w:rPr/>
        <w:t>(INSUDE).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31" w:firstLine="708"/>
        <w:jc w:val="both"/>
      </w:pPr>
      <w:r>
        <w:rPr/>
        <w:t>En</w:t>
      </w:r>
      <w:r>
        <w:rPr>
          <w:spacing w:val="-10"/>
        </w:rPr>
        <w:t> </w:t>
      </w:r>
      <w:r>
        <w:rPr/>
        <w:t>dicha</w:t>
      </w:r>
      <w:r>
        <w:rPr>
          <w:spacing w:val="-8"/>
        </w:rPr>
        <w:t> </w:t>
      </w:r>
      <w:r>
        <w:rPr/>
        <w:t>visita</w:t>
      </w:r>
      <w:r>
        <w:rPr>
          <w:spacing w:val="-8"/>
        </w:rPr>
        <w:t> </w:t>
      </w:r>
      <w:r>
        <w:rPr/>
        <w:t>se</w:t>
      </w:r>
      <w:r>
        <w:rPr>
          <w:spacing w:val="-9"/>
        </w:rPr>
        <w:t> </w:t>
      </w:r>
      <w:r>
        <w:rPr/>
        <w:t>realizó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recorrido</w:t>
      </w:r>
      <w:r>
        <w:rPr>
          <w:spacing w:val="-10"/>
        </w:rPr>
        <w:t> </w:t>
      </w:r>
      <w:r>
        <w:rPr/>
        <w:t>por</w:t>
      </w:r>
      <w:r>
        <w:rPr>
          <w:spacing w:val="-9"/>
        </w:rPr>
        <w:t> </w:t>
      </w:r>
      <w:r>
        <w:rPr/>
        <w:t>las</w:t>
      </w:r>
      <w:r>
        <w:rPr>
          <w:spacing w:val="-11"/>
        </w:rPr>
        <w:t> </w:t>
      </w:r>
      <w:r>
        <w:rPr/>
        <w:t>instalaciones</w:t>
      </w:r>
      <w:r>
        <w:rPr>
          <w:spacing w:val="-11"/>
        </w:rPr>
        <w:t> </w:t>
      </w:r>
      <w:r>
        <w:rPr/>
        <w:t>de</w:t>
      </w:r>
      <w:r>
        <w:rPr>
          <w:spacing w:val="-13"/>
        </w:rPr>
        <w:t> </w:t>
      </w:r>
      <w:r>
        <w:rPr/>
        <w:t>esta</w:t>
      </w:r>
      <w:r>
        <w:rPr>
          <w:spacing w:val="-8"/>
        </w:rPr>
        <w:t> </w:t>
      </w:r>
      <w:r>
        <w:rPr/>
        <w:t>escuela,</w:t>
      </w:r>
      <w:r>
        <w:rPr>
          <w:spacing w:val="-13"/>
        </w:rPr>
        <w:t> </w:t>
      </w:r>
      <w:r>
        <w:rPr/>
        <w:t>acompañado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director Coronel</w:t>
      </w:r>
      <w:r>
        <w:rPr>
          <w:spacing w:val="1"/>
        </w:rPr>
        <w:t> </w:t>
      </w:r>
      <w:r>
        <w:rPr>
          <w:b/>
        </w:rPr>
        <w:t>Nelton</w:t>
      </w:r>
      <w:r>
        <w:rPr>
          <w:b/>
          <w:spacing w:val="1"/>
        </w:rPr>
        <w:t> </w:t>
      </w:r>
      <w:r>
        <w:rPr>
          <w:b/>
        </w:rPr>
        <w:t>Baralt Blanco</w:t>
      </w:r>
      <w:r>
        <w:rPr/>
        <w:t>,</w:t>
      </w:r>
      <w:r>
        <w:rPr>
          <w:spacing w:val="1"/>
        </w:rPr>
        <w:t> </w:t>
      </w:r>
      <w:r>
        <w:rPr/>
        <w:t>ERD</w:t>
      </w:r>
      <w:r>
        <w:rPr>
          <w:spacing w:val="1"/>
        </w:rPr>
        <w:t> </w:t>
      </w:r>
      <w:r>
        <w:rPr/>
        <w:t>(MA),</w:t>
      </w:r>
      <w:r>
        <w:rPr>
          <w:spacing w:val="1"/>
        </w:rPr>
        <w:t> </w:t>
      </w:r>
      <w:r>
        <w:rPr/>
        <w:t>y su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de planta.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evaluación quinquenal consiste en el proceso de evaluación institucional regulatoria que tiene</w:t>
      </w:r>
      <w:r>
        <w:rPr>
          <w:spacing w:val="1"/>
        </w:rPr>
        <w:t> </w:t>
      </w:r>
      <w:r>
        <w:rPr/>
        <w:t>como finalidad el seguimiento y funcionamiento y las mejoras de las IES, en tal sentido, la</w:t>
      </w:r>
      <w:r>
        <w:rPr>
          <w:spacing w:val="1"/>
        </w:rPr>
        <w:t> </w:t>
      </w:r>
      <w:r>
        <w:rPr/>
        <w:t>evaluación institucional cumple con el objetivo de producir un diagnóstico lo más completo y</w:t>
      </w:r>
      <w:r>
        <w:rPr>
          <w:spacing w:val="1"/>
        </w:rPr>
        <w:t> </w:t>
      </w:r>
      <w:r>
        <w:rPr/>
        <w:t>fiable posible de cada institución, que está destinado a servir de soporte para impulsar el</w:t>
      </w:r>
      <w:r>
        <w:rPr>
          <w:spacing w:val="1"/>
        </w:rPr>
        <w:t> </w:t>
      </w:r>
      <w:r>
        <w:rPr/>
        <w:t>reforzamiento de las áreas o componentes que se revelaron eficaces, así como para orientar las</w:t>
      </w:r>
      <w:r>
        <w:rPr>
          <w:spacing w:val="-57"/>
        </w:rPr>
        <w:t> </w:t>
      </w:r>
      <w:r>
        <w:rPr/>
        <w:t>acciones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mejora de</w:t>
      </w:r>
      <w:r>
        <w:rPr>
          <w:spacing w:val="1"/>
        </w:rPr>
        <w:t> </w:t>
      </w:r>
      <w:r>
        <w:rPr/>
        <w:t>aquellos</w:t>
      </w:r>
      <w:r>
        <w:rPr>
          <w:spacing w:val="-3"/>
        </w:rPr>
        <w:t> </w:t>
      </w:r>
      <w:r>
        <w:rPr/>
        <w:t>afectos</w:t>
      </w:r>
      <w:r>
        <w:rPr>
          <w:spacing w:val="-2"/>
        </w:rPr>
        <w:t> </w:t>
      </w:r>
      <w:r>
        <w:rPr/>
        <w:t>que mostraron deficiencia.</w:t>
      </w:r>
    </w:p>
    <w:p>
      <w:pPr>
        <w:pStyle w:val="BodyText"/>
        <w:spacing w:before="3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EGAEE</w:t>
      </w:r>
      <w:r>
        <w:rPr>
          <w:spacing w:val="-4"/>
        </w:rPr>
        <w:t> </w:t>
      </w:r>
      <w:r>
        <w:rPr/>
        <w:t>PLANIFICA</w:t>
      </w:r>
      <w:r>
        <w:rPr>
          <w:spacing w:val="-2"/>
        </w:rPr>
        <w:t> </w:t>
      </w:r>
      <w:r>
        <w:rPr/>
        <w:t>VACACIONES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SUS</w:t>
      </w:r>
      <w:r>
        <w:rPr>
          <w:spacing w:val="-6"/>
        </w:rPr>
        <w:t> </w:t>
      </w:r>
      <w:r>
        <w:rPr/>
        <w:t>MIEMBROS.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 w:before="1"/>
        <w:ind w:left="116" w:right="1522" w:firstLine="708"/>
        <w:jc w:val="both"/>
      </w:pPr>
      <w:r>
        <w:rPr/>
        <w:t>La EGAEE mediante la subdirección administrativa elaboro la planificación de las</w:t>
      </w:r>
      <w:r>
        <w:rPr>
          <w:spacing w:val="1"/>
        </w:rPr>
        <w:t> </w:t>
      </w:r>
      <w:r>
        <w:rPr/>
        <w:t>vacaciones del personal que labora en esta institución con el fin de que los mismos puedan</w:t>
      </w:r>
      <w:r>
        <w:rPr>
          <w:spacing w:val="1"/>
        </w:rPr>
        <w:t> </w:t>
      </w:r>
      <w:r>
        <w:rPr/>
        <w:t>disfrutar de su pleno derecho establecido en la Ley 139-13 Orgánica de las Fuerzas Armadas,</w:t>
      </w:r>
      <w:r>
        <w:rPr>
          <w:spacing w:val="1"/>
        </w:rPr>
        <w:t> </w:t>
      </w:r>
      <w:r>
        <w:rPr/>
        <w:t>la cual rige</w:t>
      </w:r>
      <w:r>
        <w:rPr>
          <w:spacing w:val="1"/>
        </w:rPr>
        <w:t> </w:t>
      </w:r>
      <w:r>
        <w:rPr/>
        <w:t>el Ministerio de</w:t>
      </w:r>
      <w:r>
        <w:rPr>
          <w:spacing w:val="1"/>
        </w:rPr>
        <w:t> </w:t>
      </w:r>
      <w:r>
        <w:rPr/>
        <w:t>Defensa.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90" w:after="0"/>
        <w:ind w:left="836" w:right="0" w:hanging="361"/>
        <w:jc w:val="left"/>
      </w:pPr>
      <w:r>
        <w:rPr/>
        <w:t>EGAEE</w:t>
      </w:r>
      <w:r>
        <w:rPr>
          <w:spacing w:val="-3"/>
        </w:rPr>
        <w:t> </w:t>
      </w:r>
      <w:r>
        <w:rPr/>
        <w:t>REALIZA</w:t>
      </w:r>
      <w:r>
        <w:rPr>
          <w:spacing w:val="-2"/>
        </w:rPr>
        <w:t> </w:t>
      </w:r>
      <w:r>
        <w:rPr/>
        <w:t>CAMBIO</w:t>
      </w:r>
      <w:r>
        <w:rPr>
          <w:spacing w:val="-2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FACHADA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1"/>
        </w:rPr>
        <w:t> </w:t>
      </w:r>
      <w:r>
        <w:rPr/>
        <w:t>VENTANAS.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5" w:firstLine="708"/>
        <w:jc w:val="both"/>
      </w:pPr>
      <w:r>
        <w:rPr/>
        <w:t>La EGAEE realizó un desmonte de todas las cortinas de ventanas tradicionales tipo</w:t>
      </w:r>
      <w:r>
        <w:rPr>
          <w:spacing w:val="1"/>
        </w:rPr>
        <w:t> </w:t>
      </w:r>
      <w:r>
        <w:rPr/>
        <w:t>VENECIANAS con la finalidad de colocar unas nuevas tipo ZEBRA PREMIUM, la cuales</w:t>
      </w:r>
      <w:r>
        <w:rPr>
          <w:spacing w:val="1"/>
        </w:rPr>
        <w:t> </w:t>
      </w:r>
      <w:r>
        <w:rPr/>
        <w:t>aportan un toque de elegancia, tranquilidad</w:t>
      </w:r>
      <w:r>
        <w:rPr>
          <w:spacing w:val="1"/>
        </w:rPr>
        <w:t> </w:t>
      </w:r>
      <w:r>
        <w:rPr/>
        <w:t>y claridad a la infraestructura física. Dichas</w:t>
      </w:r>
      <w:r>
        <w:rPr>
          <w:spacing w:val="1"/>
        </w:rPr>
        <w:t> </w:t>
      </w:r>
      <w:r>
        <w:rPr/>
        <w:t>ventanas</w:t>
      </w:r>
      <w:r>
        <w:rPr>
          <w:spacing w:val="-3"/>
        </w:rPr>
        <w:t> </w:t>
      </w:r>
      <w:r>
        <w:rPr/>
        <w:t>fueron proporcionadas</w:t>
      </w:r>
      <w:r>
        <w:rPr>
          <w:spacing w:val="-3"/>
        </w:rPr>
        <w:t> </w:t>
      </w:r>
      <w:r>
        <w:rPr/>
        <w:t>por la</w:t>
      </w:r>
      <w:r>
        <w:rPr>
          <w:spacing w:val="1"/>
        </w:rPr>
        <w:t> </w:t>
      </w:r>
      <w:r>
        <w:rPr/>
        <w:t>Rectoría del INSUDE.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57" w:lineRule="auto" w:before="0" w:after="0"/>
        <w:ind w:left="836" w:right="1533" w:hanging="361"/>
        <w:jc w:val="left"/>
      </w:pPr>
      <w:r>
        <w:rPr/>
        <w:t>RECIBIMIENTO</w:t>
      </w:r>
      <w:r>
        <w:rPr>
          <w:spacing w:val="23"/>
        </w:rPr>
        <w:t> </w:t>
      </w:r>
      <w:r>
        <w:rPr/>
        <w:t>DE</w:t>
      </w:r>
      <w:r>
        <w:rPr>
          <w:spacing w:val="22"/>
        </w:rPr>
        <w:t> </w:t>
      </w:r>
      <w:r>
        <w:rPr/>
        <w:t>LA</w:t>
      </w:r>
      <w:r>
        <w:rPr>
          <w:spacing w:val="21"/>
        </w:rPr>
        <w:t> </w:t>
      </w:r>
      <w:r>
        <w:rPr/>
        <w:t>16ª</w:t>
      </w:r>
      <w:r>
        <w:rPr>
          <w:spacing w:val="22"/>
        </w:rPr>
        <w:t> </w:t>
      </w:r>
      <w:r>
        <w:rPr/>
        <w:t>PROMOCIÓN</w:t>
      </w:r>
      <w:r>
        <w:rPr>
          <w:spacing w:val="21"/>
        </w:rPr>
        <w:t> </w:t>
      </w:r>
      <w:r>
        <w:rPr/>
        <w:t>DE</w:t>
      </w:r>
      <w:r>
        <w:rPr>
          <w:spacing w:val="22"/>
        </w:rPr>
        <w:t> </w:t>
      </w:r>
      <w:r>
        <w:rPr/>
        <w:t>LA</w:t>
      </w:r>
      <w:r>
        <w:rPr>
          <w:spacing w:val="21"/>
        </w:rPr>
        <w:t> </w:t>
      </w:r>
      <w:r>
        <w:rPr/>
        <w:t>ESPECIALIDAD</w:t>
      </w:r>
      <w:r>
        <w:rPr>
          <w:spacing w:val="25"/>
        </w:rPr>
        <w:t> </w:t>
      </w:r>
      <w:r>
        <w:rPr/>
        <w:t>EN</w:t>
      </w:r>
      <w:r>
        <w:rPr>
          <w:spacing w:val="-57"/>
        </w:rPr>
        <w:t> </w:t>
      </w:r>
      <w:r>
        <w:rPr/>
        <w:t>GEOPOLÍTICA.</w:t>
      </w:r>
    </w:p>
    <w:p>
      <w:pPr>
        <w:pStyle w:val="BodyText"/>
        <w:spacing w:before="11"/>
        <w:rPr>
          <w:b/>
          <w:sz w:val="35"/>
        </w:rPr>
      </w:pPr>
    </w:p>
    <w:p>
      <w:pPr>
        <w:pStyle w:val="BodyText"/>
        <w:spacing w:line="360" w:lineRule="auto"/>
        <w:ind w:left="116" w:right="1555" w:firstLine="708"/>
        <w:jc w:val="both"/>
      </w:pPr>
      <w:r>
        <w:rPr/>
        <w:t>El Ministerio de Defensa (MIDE) a través del Instituto Superior para la Defensa</w:t>
      </w:r>
      <w:r>
        <w:rPr>
          <w:spacing w:val="1"/>
        </w:rPr>
        <w:t> </w:t>
      </w:r>
      <w:r>
        <w:rPr/>
        <w:t>“General Juan Pablo Duarte y Díez” (INSUDE) y la Escuela de Graduados de Altos Estudios</w:t>
      </w:r>
      <w:r>
        <w:rPr>
          <w:spacing w:val="1"/>
        </w:rPr>
        <w:t> </w:t>
      </w:r>
      <w:r>
        <w:rPr/>
        <w:t>Estratégicos (EGAEE) recibieron en un acto formal a los cursantes de la decimosexta (16)</w:t>
      </w:r>
      <w:r>
        <w:rPr>
          <w:spacing w:val="1"/>
        </w:rPr>
        <w:t> </w:t>
      </w:r>
      <w:r>
        <w:rPr/>
        <w:t>Promoción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Especialidad</w:t>
      </w:r>
      <w:r>
        <w:rPr>
          <w:spacing w:val="-5"/>
        </w:rPr>
        <w:t> </w:t>
      </w:r>
      <w:r>
        <w:rPr/>
        <w:t>en Geopolítica.</w:t>
      </w:r>
    </w:p>
    <w:p>
      <w:pPr>
        <w:pStyle w:val="BodyText"/>
        <w:spacing w:before="2"/>
        <w:rPr>
          <w:sz w:val="36"/>
        </w:rPr>
      </w:pPr>
    </w:p>
    <w:p>
      <w:pPr>
        <w:pStyle w:val="BodyText"/>
        <w:spacing w:line="360" w:lineRule="auto" w:before="1"/>
        <w:ind w:left="116" w:right="1556" w:firstLine="708"/>
        <w:jc w:val="both"/>
      </w:pPr>
      <w:r>
        <w:rPr/>
        <w:t>El programa académico de la Especialidad en Geopolítica es uno de los programas en</w:t>
      </w:r>
      <w:r>
        <w:rPr>
          <w:spacing w:val="1"/>
        </w:rPr>
        <w:t> </w:t>
      </w:r>
      <w:r>
        <w:rPr>
          <w:spacing w:val="-1"/>
        </w:rPr>
        <w:t>el</w:t>
      </w:r>
      <w:r>
        <w:rPr>
          <w:spacing w:val="-12"/>
        </w:rPr>
        <w:t> </w:t>
      </w:r>
      <w:r>
        <w:rPr>
          <w:spacing w:val="-1"/>
        </w:rPr>
        <w:t>nivel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Postgrado</w:t>
      </w:r>
      <w:r>
        <w:rPr>
          <w:spacing w:val="-12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se</w:t>
      </w:r>
      <w:r>
        <w:rPr>
          <w:spacing w:val="-11"/>
        </w:rPr>
        <w:t> </w:t>
      </w:r>
      <w:r>
        <w:rPr>
          <w:spacing w:val="-1"/>
        </w:rPr>
        <w:t>imparte</w:t>
      </w:r>
      <w:r>
        <w:rPr>
          <w:spacing w:val="-11"/>
        </w:rPr>
        <w:t> </w:t>
      </w:r>
      <w:r>
        <w:rPr>
          <w:spacing w:val="-1"/>
        </w:rPr>
        <w:t>en</w:t>
      </w:r>
      <w:r>
        <w:rPr>
          <w:spacing w:val="-12"/>
        </w:rPr>
        <w:t> </w:t>
      </w:r>
      <w:r>
        <w:rPr>
          <w:spacing w:val="-1"/>
        </w:rPr>
        <w:t>la</w:t>
      </w:r>
      <w:r>
        <w:rPr>
          <w:spacing w:val="-15"/>
        </w:rPr>
        <w:t> </w:t>
      </w:r>
      <w:r>
        <w:rPr>
          <w:spacing w:val="-1"/>
        </w:rPr>
        <w:t>Escuela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/>
        <w:t>Graduados</w:t>
      </w:r>
      <w:r>
        <w:rPr>
          <w:spacing w:val="-14"/>
        </w:rPr>
        <w:t> </w:t>
      </w:r>
      <w:r>
        <w:rPr/>
        <w:t>de</w:t>
      </w:r>
      <w:r>
        <w:rPr>
          <w:spacing w:val="-11"/>
        </w:rPr>
        <w:t> </w:t>
      </w:r>
      <w:r>
        <w:rPr/>
        <w:t>Altos</w:t>
      </w:r>
      <w:r>
        <w:rPr>
          <w:spacing w:val="-14"/>
        </w:rPr>
        <w:t> </w:t>
      </w:r>
      <w:r>
        <w:rPr/>
        <w:t>Estudios</w:t>
      </w:r>
      <w:r>
        <w:rPr>
          <w:spacing w:val="-14"/>
        </w:rPr>
        <w:t> </w:t>
      </w:r>
      <w:r>
        <w:rPr/>
        <w:t>Estratégicos,</w:t>
      </w:r>
      <w:r>
        <w:rPr>
          <w:spacing w:val="-58"/>
        </w:rPr>
        <w:t> </w:t>
      </w:r>
      <w:r>
        <w:rPr/>
        <w:t>con la finalidad de capacitar en lo investigativo y analítico, a los miembros de la Fuerzas</w:t>
      </w:r>
      <w:r>
        <w:rPr>
          <w:spacing w:val="1"/>
        </w:rPr>
        <w:t> </w:t>
      </w:r>
      <w:r>
        <w:rPr/>
        <w:t>Armadas, así como a la sociedad en general, en los aspectos relacionados con el estudio de la</w:t>
      </w:r>
      <w:r>
        <w:rPr>
          <w:spacing w:val="1"/>
        </w:rPr>
        <w:t> </w:t>
      </w:r>
      <w:r>
        <w:rPr/>
        <w:t>Geopolítica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influencia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entornos</w:t>
      </w:r>
      <w:r>
        <w:rPr>
          <w:spacing w:val="1"/>
        </w:rPr>
        <w:t> </w:t>
      </w:r>
      <w:r>
        <w:rPr/>
        <w:t>político,</w:t>
      </w:r>
      <w:r>
        <w:rPr>
          <w:spacing w:val="1"/>
        </w:rPr>
        <w:t> </w:t>
      </w:r>
      <w:r>
        <w:rPr/>
        <w:t>económico,</w:t>
      </w:r>
      <w:r>
        <w:rPr>
          <w:spacing w:val="1"/>
        </w:rPr>
        <w:t> </w:t>
      </w:r>
      <w:r>
        <w:rPr/>
        <w:t>social,</w:t>
      </w:r>
      <w:r>
        <w:rPr>
          <w:spacing w:val="1"/>
        </w:rPr>
        <w:t> </w:t>
      </w:r>
      <w:r>
        <w:rPr/>
        <w:t>antropológico,</w:t>
      </w:r>
      <w:r>
        <w:rPr>
          <w:spacing w:val="1"/>
        </w:rPr>
        <w:t> </w:t>
      </w:r>
      <w:r>
        <w:rPr/>
        <w:t>geográfico,</w:t>
      </w:r>
      <w:r>
        <w:rPr>
          <w:spacing w:val="-2"/>
        </w:rPr>
        <w:t> </w:t>
      </w:r>
      <w:r>
        <w:rPr/>
        <w:t>histórico</w:t>
      </w:r>
      <w:r>
        <w:rPr>
          <w:spacing w:val="-1"/>
        </w:rPr>
        <w:t> </w:t>
      </w:r>
      <w:r>
        <w:rPr/>
        <w:t>y</w:t>
      </w:r>
      <w:r>
        <w:rPr>
          <w:spacing w:val="-9"/>
        </w:rPr>
        <w:t> </w:t>
      </w:r>
      <w:r>
        <w:rPr/>
        <w:t>estratégicos,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envuelven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panorama nacional</w:t>
      </w:r>
      <w:r>
        <w:rPr>
          <w:spacing w:val="-2"/>
        </w:rPr>
        <w:t> </w:t>
      </w:r>
      <w:r>
        <w:rPr/>
        <w:t>e</w:t>
      </w:r>
      <w:r>
        <w:rPr>
          <w:spacing w:val="-4"/>
        </w:rPr>
        <w:t> </w:t>
      </w:r>
      <w:r>
        <w:rPr/>
        <w:t>internacional.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50" w:firstLine="708"/>
        <w:jc w:val="both"/>
      </w:pPr>
      <w:r>
        <w:rPr/>
        <w:t>Las palabras de bienvenida estuvieron a cargo del Director de la EGAEE, Coronel</w:t>
      </w:r>
      <w:r>
        <w:rPr>
          <w:spacing w:val="1"/>
        </w:rPr>
        <w:t> </w:t>
      </w:r>
      <w:r>
        <w:rPr>
          <w:b/>
          <w:spacing w:val="-1"/>
        </w:rPr>
        <w:t>Nelton</w:t>
      </w:r>
      <w:r>
        <w:rPr>
          <w:b/>
          <w:spacing w:val="-18"/>
        </w:rPr>
        <w:t> </w:t>
      </w:r>
      <w:r>
        <w:rPr>
          <w:b/>
          <w:spacing w:val="-1"/>
        </w:rPr>
        <w:t>Baralt</w:t>
      </w:r>
      <w:r>
        <w:rPr>
          <w:b/>
          <w:spacing w:val="-16"/>
        </w:rPr>
        <w:t> </w:t>
      </w:r>
      <w:r>
        <w:rPr>
          <w:b/>
        </w:rPr>
        <w:t>Blanco</w:t>
      </w:r>
      <w:r>
        <w:rPr>
          <w:b/>
          <w:spacing w:val="-19"/>
        </w:rPr>
        <w:t> </w:t>
      </w:r>
      <w:r>
        <w:rPr/>
        <w:t>ERD</w:t>
      </w:r>
      <w:r>
        <w:rPr>
          <w:spacing w:val="-17"/>
        </w:rPr>
        <w:t> </w:t>
      </w:r>
      <w:r>
        <w:rPr/>
        <w:t>(MA).,</w:t>
      </w:r>
      <w:r>
        <w:rPr>
          <w:spacing w:val="-16"/>
        </w:rPr>
        <w:t> </w:t>
      </w:r>
      <w:r>
        <w:rPr/>
        <w:t>quien</w:t>
      </w:r>
      <w:r>
        <w:rPr>
          <w:spacing w:val="-12"/>
        </w:rPr>
        <w:t> </w:t>
      </w:r>
      <w:r>
        <w:rPr/>
        <w:t>durante</w:t>
      </w:r>
      <w:r>
        <w:rPr>
          <w:spacing w:val="-15"/>
        </w:rPr>
        <w:t> </w:t>
      </w:r>
      <w:r>
        <w:rPr/>
        <w:t>su</w:t>
      </w:r>
      <w:r>
        <w:rPr>
          <w:spacing w:val="-16"/>
        </w:rPr>
        <w:t> </w:t>
      </w:r>
      <w:r>
        <w:rPr/>
        <w:t>discurso</w:t>
      </w:r>
      <w:r>
        <w:rPr>
          <w:spacing w:val="-17"/>
        </w:rPr>
        <w:t> </w:t>
      </w:r>
      <w:r>
        <w:rPr/>
        <w:t>puso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manifiesto</w:t>
      </w:r>
      <w:r>
        <w:rPr>
          <w:spacing w:val="-16"/>
        </w:rPr>
        <w:t> </w:t>
      </w:r>
      <w:r>
        <w:rPr/>
        <w:t>la</w:t>
      </w:r>
      <w:r>
        <w:rPr>
          <w:spacing w:val="-15"/>
        </w:rPr>
        <w:t> </w:t>
      </w:r>
      <w:r>
        <w:rPr/>
        <w:t>importancia</w:t>
      </w:r>
      <w:r>
        <w:rPr>
          <w:spacing w:val="-58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>
          <w:spacing w:val="-1"/>
        </w:rPr>
        <w:t>nuestros</w:t>
      </w:r>
      <w:r>
        <w:rPr>
          <w:spacing w:val="-14"/>
        </w:rPr>
        <w:t> </w:t>
      </w:r>
      <w:r>
        <w:rPr>
          <w:spacing w:val="-1"/>
        </w:rPr>
        <w:t>programas,</w:t>
      </w:r>
      <w:r>
        <w:rPr>
          <w:spacing w:val="-12"/>
        </w:rPr>
        <w:t> </w:t>
      </w:r>
      <w:r>
        <w:rPr/>
        <w:t>así</w:t>
      </w:r>
      <w:r>
        <w:rPr>
          <w:spacing w:val="-11"/>
        </w:rPr>
        <w:t> </w:t>
      </w:r>
      <w:r>
        <w:rPr/>
        <w:t>como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madurez</w:t>
      </w:r>
      <w:r>
        <w:rPr>
          <w:spacing w:val="-14"/>
        </w:rPr>
        <w:t> </w:t>
      </w:r>
      <w:r>
        <w:rPr/>
        <w:t>adquirida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1"/>
        </w:rPr>
        <w:t> </w:t>
      </w:r>
      <w:r>
        <w:rPr/>
        <w:t>ámbito</w:t>
      </w:r>
      <w:r>
        <w:rPr>
          <w:spacing w:val="-12"/>
        </w:rPr>
        <w:t> </w:t>
      </w:r>
      <w:r>
        <w:rPr/>
        <w:t>educativo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/>
        <w:t>nivel</w:t>
      </w:r>
      <w:r>
        <w:rPr>
          <w:spacing w:val="-12"/>
        </w:rPr>
        <w:t> </w:t>
      </w:r>
      <w:r>
        <w:rPr/>
        <w:t>superior</w:t>
      </w:r>
      <w:r>
        <w:rPr>
          <w:spacing w:val="-58"/>
        </w:rPr>
        <w:t> </w:t>
      </w:r>
      <w:r>
        <w:rPr/>
        <w:t>en</w:t>
      </w:r>
      <w:r>
        <w:rPr>
          <w:spacing w:val="-1"/>
        </w:rPr>
        <w:t> </w:t>
      </w:r>
      <w:r>
        <w:rPr/>
        <w:t>nuestras</w:t>
      </w:r>
      <w:r>
        <w:rPr>
          <w:spacing w:val="2"/>
        </w:rPr>
        <w:t> </w:t>
      </w:r>
      <w:r>
        <w:rPr/>
        <w:t>Fuerzas</w:t>
      </w:r>
      <w:r>
        <w:rPr>
          <w:spacing w:val="2"/>
        </w:rPr>
        <w:t> </w:t>
      </w:r>
      <w:r>
        <w:rPr/>
        <w:t>Armadas.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0" w:lineRule="auto" w:before="90"/>
        <w:ind w:left="116" w:right="1546" w:firstLine="708"/>
        <w:jc w:val="both"/>
      </w:pPr>
      <w:r>
        <w:rPr/>
        <w:t>El Rector del INSUDE, General de Brigada </w:t>
      </w:r>
      <w:r>
        <w:rPr>
          <w:b/>
        </w:rPr>
        <w:t>Francisco Antonio Ovalle Pichardo</w:t>
      </w:r>
      <w:r>
        <w:rPr/>
        <w:t>,</w:t>
      </w:r>
      <w:r>
        <w:rPr>
          <w:spacing w:val="1"/>
        </w:rPr>
        <w:t> </w:t>
      </w:r>
      <w:r>
        <w:rPr/>
        <w:t>ERD., exhortó a los nuevos maestrantes a aprovechar los conocimientos que se le serán</w:t>
      </w:r>
      <w:r>
        <w:rPr>
          <w:spacing w:val="1"/>
        </w:rPr>
        <w:t> </w:t>
      </w:r>
      <w:r>
        <w:rPr/>
        <w:t>conferidos por el bienestar del país, al tiempo que le resaltó la importancia de que puedan</w:t>
      </w:r>
      <w:r>
        <w:rPr>
          <w:spacing w:val="1"/>
        </w:rPr>
        <w:t> </w:t>
      </w:r>
      <w:r>
        <w:rPr/>
        <w:t>formarse como</w:t>
      </w:r>
      <w:r>
        <w:rPr>
          <w:spacing w:val="-5"/>
        </w:rPr>
        <w:t> </w:t>
      </w:r>
      <w:r>
        <w:rPr/>
        <w:t>líderes</w:t>
      </w:r>
      <w:r>
        <w:rPr>
          <w:spacing w:val="-2"/>
        </w:rPr>
        <w:t> </w:t>
      </w:r>
      <w:r>
        <w:rPr/>
        <w:t>capacitados</w:t>
      </w:r>
      <w:r>
        <w:rPr>
          <w:spacing w:val="-2"/>
        </w:rPr>
        <w:t> </w:t>
      </w:r>
      <w:r>
        <w:rPr/>
        <w:t>en esta</w:t>
      </w:r>
      <w:r>
        <w:rPr>
          <w:spacing w:val="-3"/>
        </w:rPr>
        <w:t> </w:t>
      </w:r>
      <w:r>
        <w:rPr/>
        <w:t>área</w:t>
      </w:r>
      <w:r>
        <w:rPr>
          <w:spacing w:val="1"/>
        </w:rPr>
        <w:t> </w:t>
      </w:r>
      <w:r>
        <w:rPr/>
        <w:t>del</w:t>
      </w:r>
      <w:r>
        <w:rPr>
          <w:spacing w:val="-1"/>
        </w:rPr>
        <w:t> </w:t>
      </w:r>
      <w:r>
        <w:rPr/>
        <w:t>saber.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16" w:right="1543" w:firstLine="708"/>
        <w:jc w:val="both"/>
      </w:pPr>
      <w:r>
        <w:rPr/>
        <w:t>En el acto estuvieron presentes el Subdirector Académico de la EGAEE, Coronel</w:t>
      </w:r>
      <w:r>
        <w:rPr>
          <w:spacing w:val="1"/>
        </w:rPr>
        <w:t> </w:t>
      </w:r>
      <w:r>
        <w:rPr>
          <w:b/>
        </w:rPr>
        <w:t>Wascal</w:t>
      </w:r>
      <w:r>
        <w:rPr>
          <w:b/>
          <w:spacing w:val="1"/>
        </w:rPr>
        <w:t> </w:t>
      </w:r>
      <w:r>
        <w:rPr>
          <w:b/>
        </w:rPr>
        <w:t>Montilla</w:t>
      </w:r>
      <w:r>
        <w:rPr/>
        <w:t>,</w:t>
      </w:r>
      <w:r>
        <w:rPr>
          <w:spacing w:val="1"/>
        </w:rPr>
        <w:t> </w:t>
      </w:r>
      <w:r>
        <w:rPr/>
        <w:t>ERD,</w:t>
      </w:r>
      <w:r>
        <w:rPr>
          <w:spacing w:val="1"/>
        </w:rPr>
        <w:t> </w:t>
      </w:r>
      <w:r>
        <w:rPr/>
        <w:t>Coronel</w:t>
      </w:r>
      <w:r>
        <w:rPr>
          <w:spacing w:val="1"/>
        </w:rPr>
        <w:t> </w:t>
      </w:r>
      <w:r>
        <w:rPr>
          <w:b/>
        </w:rPr>
        <w:t>Rafael</w:t>
      </w:r>
      <w:r>
        <w:rPr>
          <w:b/>
          <w:spacing w:val="1"/>
        </w:rPr>
        <w:t> </w:t>
      </w:r>
      <w:r>
        <w:rPr>
          <w:b/>
        </w:rPr>
        <w:t>David</w:t>
      </w:r>
      <w:r>
        <w:rPr>
          <w:b/>
          <w:spacing w:val="1"/>
        </w:rPr>
        <w:t> </w:t>
      </w:r>
      <w:r>
        <w:rPr>
          <w:b/>
        </w:rPr>
        <w:t>Sánchez</w:t>
      </w:r>
      <w:r>
        <w:rPr>
          <w:b/>
          <w:spacing w:val="1"/>
        </w:rPr>
        <w:t> </w:t>
      </w:r>
      <w:r>
        <w:rPr>
          <w:b/>
        </w:rPr>
        <w:t>Gómez</w:t>
      </w:r>
      <w:r>
        <w:rPr>
          <w:b/>
          <w:spacing w:val="1"/>
        </w:rPr>
        <w:t> </w:t>
      </w:r>
      <w:r>
        <w:rPr/>
        <w:t>ERD.,</w:t>
      </w:r>
      <w:r>
        <w:rPr>
          <w:spacing w:val="1"/>
        </w:rPr>
        <w:t> </w:t>
      </w:r>
      <w:r>
        <w:rPr/>
        <w:t>Subdirector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Investigación, Extensión y Educación Continua de la EGAEE, así como también el Mayor</w:t>
      </w:r>
      <w:r>
        <w:rPr>
          <w:spacing w:val="1"/>
        </w:rPr>
        <w:t> </w:t>
      </w:r>
      <w:r>
        <w:rPr/>
        <w:t>General</w:t>
      </w:r>
      <w:r>
        <w:rPr>
          <w:spacing w:val="-1"/>
        </w:rPr>
        <w:t> </w:t>
      </w:r>
      <w:r>
        <w:rPr/>
        <w:t>(r)</w:t>
      </w:r>
      <w:r>
        <w:rPr>
          <w:spacing w:val="1"/>
        </w:rPr>
        <w:t> </w:t>
      </w:r>
      <w:r>
        <w:rPr>
          <w:b/>
        </w:rPr>
        <w:t>Silverio</w:t>
      </w:r>
      <w:r>
        <w:rPr>
          <w:b/>
          <w:spacing w:val="-5"/>
        </w:rPr>
        <w:t> </w:t>
      </w:r>
      <w:r>
        <w:rPr>
          <w:b/>
        </w:rPr>
        <w:t>Rodríguez</w:t>
      </w:r>
      <w:r>
        <w:rPr/>
        <w:t>,</w:t>
      </w:r>
      <w:r>
        <w:rPr>
          <w:spacing w:val="-1"/>
        </w:rPr>
        <w:t> </w:t>
      </w:r>
      <w:r>
        <w:rPr/>
        <w:t>E.N., docente</w:t>
      </w:r>
      <w:r>
        <w:rPr>
          <w:spacing w:val="1"/>
        </w:rPr>
        <w:t> </w:t>
      </w:r>
      <w:r>
        <w:rPr/>
        <w:t>titular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esta</w:t>
      </w:r>
      <w:r>
        <w:rPr>
          <w:spacing w:val="1"/>
        </w:rPr>
        <w:t> </w:t>
      </w:r>
      <w:r>
        <w:rPr/>
        <w:t>escuela.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EGAEE</w:t>
      </w:r>
      <w:r>
        <w:rPr>
          <w:spacing w:val="-3"/>
        </w:rPr>
        <w:t> </w:t>
      </w:r>
      <w:r>
        <w:rPr/>
        <w:t>PARTIPA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1ER.</w:t>
      </w:r>
      <w:r>
        <w:rPr>
          <w:spacing w:val="-3"/>
        </w:rPr>
        <w:t> </w:t>
      </w:r>
      <w:r>
        <w:rPr/>
        <w:t>FESTIVAL</w:t>
      </w:r>
      <w:r>
        <w:rPr>
          <w:spacing w:val="-2"/>
        </w:rPr>
        <w:t> </w:t>
      </w:r>
      <w:r>
        <w:rPr/>
        <w:t>DEPORTIVO</w:t>
      </w:r>
      <w:r>
        <w:rPr>
          <w:spacing w:val="-3"/>
        </w:rPr>
        <w:t> </w:t>
      </w:r>
      <w:r>
        <w:rPr/>
        <w:t>INSUDE.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9" w:firstLine="708"/>
        <w:jc w:val="both"/>
      </w:pPr>
      <w:r>
        <w:rPr/>
        <w:t>Como parte de las actividades de vinculación y extensión que buscan la integración de</w:t>
      </w:r>
      <w:r>
        <w:rPr>
          <w:spacing w:val="-57"/>
        </w:rPr>
        <w:t> </w:t>
      </w:r>
      <w:r>
        <w:rPr/>
        <w:t>quienes conforman la comunidad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sistema educativo</w:t>
      </w:r>
      <w:r>
        <w:rPr>
          <w:spacing w:val="1"/>
        </w:rPr>
        <w:t> </w:t>
      </w:r>
      <w:r>
        <w:rPr/>
        <w:t>militar</w:t>
      </w:r>
      <w:r>
        <w:rPr>
          <w:spacing w:val="1"/>
        </w:rPr>
        <w:t> </w:t>
      </w:r>
      <w:r>
        <w:rPr/>
        <w:t>en el nivel</w:t>
      </w:r>
      <w:r>
        <w:rPr>
          <w:spacing w:val="1"/>
        </w:rPr>
        <w:t> </w:t>
      </w:r>
      <w:r>
        <w:rPr/>
        <w:t>superior,</w:t>
      </w:r>
      <w:r>
        <w:rPr>
          <w:spacing w:val="1"/>
        </w:rPr>
        <w:t> </w:t>
      </w:r>
      <w:r>
        <w:rPr/>
        <w:t>fue</w:t>
      </w:r>
      <w:r>
        <w:rPr>
          <w:spacing w:val="1"/>
        </w:rPr>
        <w:t> </w:t>
      </w:r>
      <w:r>
        <w:rPr/>
        <w:t>realizado</w:t>
      </w:r>
      <w:r>
        <w:rPr>
          <w:spacing w:val="-11"/>
        </w:rPr>
        <w:t> </w:t>
      </w:r>
      <w:r>
        <w:rPr/>
        <w:t>el</w:t>
      </w:r>
      <w:r>
        <w:rPr>
          <w:spacing w:val="-7"/>
        </w:rPr>
        <w:t> </w:t>
      </w:r>
      <w:r>
        <w:rPr>
          <w:b/>
        </w:rPr>
        <w:t>“Primer</w:t>
      </w:r>
      <w:r>
        <w:rPr>
          <w:b/>
          <w:spacing w:val="-10"/>
        </w:rPr>
        <w:t> </w:t>
      </w:r>
      <w:r>
        <w:rPr>
          <w:b/>
        </w:rPr>
        <w:t>Festival</w:t>
      </w:r>
      <w:r>
        <w:rPr>
          <w:b/>
          <w:spacing w:val="-9"/>
        </w:rPr>
        <w:t> </w:t>
      </w:r>
      <w:r>
        <w:rPr>
          <w:b/>
        </w:rPr>
        <w:t>Deportivo</w:t>
      </w:r>
      <w:r>
        <w:rPr>
          <w:b/>
          <w:spacing w:val="-11"/>
        </w:rPr>
        <w:t> </w:t>
      </w:r>
      <w:r>
        <w:rPr>
          <w:b/>
        </w:rPr>
        <w:t>INSUDE</w:t>
      </w:r>
      <w:r>
        <w:rPr>
          <w:b/>
          <w:spacing w:val="-7"/>
        </w:rPr>
        <w:t> </w:t>
      </w:r>
      <w:r>
        <w:rPr>
          <w:b/>
        </w:rPr>
        <w:t>2023”</w:t>
      </w:r>
      <w:r>
        <w:rPr>
          <w:b/>
          <w:spacing w:val="-8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sede</w:t>
      </w:r>
      <w:r>
        <w:rPr>
          <w:spacing w:val="-9"/>
        </w:rPr>
        <w:t> </w:t>
      </w:r>
      <w:r>
        <w:rPr/>
        <w:t>del</w:t>
      </w:r>
      <w:r>
        <w:rPr>
          <w:spacing w:val="-10"/>
        </w:rPr>
        <w:t> </w:t>
      </w:r>
      <w:r>
        <w:rPr/>
        <w:t>Ministerio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Defensa</w:t>
      </w:r>
      <w:r>
        <w:rPr>
          <w:spacing w:val="-58"/>
        </w:rPr>
        <w:t> </w:t>
      </w:r>
      <w:r>
        <w:rPr/>
        <w:t>y del que participaron, autoridades, docentes y cursantes civiles y militares, de las Escuelas de</w:t>
      </w:r>
      <w:r>
        <w:rPr>
          <w:spacing w:val="-57"/>
        </w:rPr>
        <w:t> </w:t>
      </w:r>
      <w:r>
        <w:rPr/>
        <w:t>Graduados y Academias de las tres fuerzas militares, donde estudian programas en el nivel de</w:t>
      </w:r>
      <w:r>
        <w:rPr>
          <w:spacing w:val="-57"/>
        </w:rPr>
        <w:t> </w:t>
      </w:r>
      <w:r>
        <w:rPr/>
        <w:t>grado</w:t>
      </w:r>
      <w:r>
        <w:rPr>
          <w:spacing w:val="2"/>
        </w:rPr>
        <w:t> </w:t>
      </w:r>
      <w:r>
        <w:rPr/>
        <w:t>y</w:t>
      </w:r>
      <w:r>
        <w:rPr>
          <w:spacing w:val="-5"/>
        </w:rPr>
        <w:t> </w:t>
      </w:r>
      <w:r>
        <w:rPr/>
        <w:t>postgrado de</w:t>
      </w:r>
      <w:r>
        <w:rPr>
          <w:spacing w:val="1"/>
        </w:rPr>
        <w:t> </w:t>
      </w:r>
      <w:r>
        <w:rPr/>
        <w:t>las</w:t>
      </w:r>
      <w:r>
        <w:rPr>
          <w:spacing w:val="2"/>
        </w:rPr>
        <w:t> </w:t>
      </w:r>
      <w:r>
        <w:rPr/>
        <w:t>Fuerzas</w:t>
      </w:r>
      <w:r>
        <w:rPr>
          <w:spacing w:val="2"/>
        </w:rPr>
        <w:t> </w:t>
      </w:r>
      <w:r>
        <w:rPr/>
        <w:t>Armadas.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16" w:right="1555" w:firstLine="708"/>
        <w:jc w:val="both"/>
      </w:pPr>
      <w:r>
        <w:rPr/>
        <w:t>Las instalaciones deportivas del recinto militar General de División Ramón Matías</w:t>
      </w:r>
      <w:r>
        <w:rPr>
          <w:spacing w:val="1"/>
        </w:rPr>
        <w:t> </w:t>
      </w:r>
      <w:r>
        <w:rPr>
          <w:spacing w:val="-1"/>
        </w:rPr>
        <w:t>Mella,</w:t>
      </w:r>
      <w:r>
        <w:rPr>
          <w:spacing w:val="-9"/>
        </w:rPr>
        <w:t> </w:t>
      </w:r>
      <w:r>
        <w:rPr>
          <w:spacing w:val="-1"/>
        </w:rPr>
        <w:t>sirvieron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2"/>
        </w:rPr>
        <w:t> </w:t>
      </w:r>
      <w:r>
        <w:rPr>
          <w:spacing w:val="-1"/>
        </w:rPr>
        <w:t>escenario</w:t>
      </w:r>
      <w:r>
        <w:rPr>
          <w:spacing w:val="-8"/>
        </w:rPr>
        <w:t> </w:t>
      </w:r>
      <w:r>
        <w:rPr/>
        <w:t>para</w:t>
      </w:r>
      <w:r>
        <w:rPr>
          <w:spacing w:val="-12"/>
        </w:rPr>
        <w:t> </w:t>
      </w:r>
      <w:r>
        <w:rPr/>
        <w:t>los</w:t>
      </w:r>
      <w:r>
        <w:rPr>
          <w:spacing w:val="-10"/>
        </w:rPr>
        <w:t> </w:t>
      </w:r>
      <w:r>
        <w:rPr/>
        <w:t>partidos</w:t>
      </w:r>
      <w:r>
        <w:rPr>
          <w:spacing w:val="-11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8"/>
        </w:rPr>
        <w:t> </w:t>
      </w:r>
      <w:r>
        <w:rPr/>
        <w:t>desarrollaron</w:t>
      </w:r>
      <w:r>
        <w:rPr>
          <w:spacing w:val="-8"/>
        </w:rPr>
        <w:t> </w:t>
      </w:r>
      <w:r>
        <w:rPr/>
        <w:t>en</w:t>
      </w:r>
      <w:r>
        <w:rPr>
          <w:spacing w:val="-13"/>
        </w:rPr>
        <w:t> </w:t>
      </w:r>
      <w:r>
        <w:rPr/>
        <w:t>disciplinas</w:t>
      </w:r>
      <w:r>
        <w:rPr>
          <w:spacing w:val="-14"/>
        </w:rPr>
        <w:t> </w:t>
      </w:r>
      <w:r>
        <w:rPr/>
        <w:t>como</w:t>
      </w:r>
      <w:r>
        <w:rPr>
          <w:spacing w:val="-9"/>
        </w:rPr>
        <w:t> </w:t>
      </w:r>
      <w:r>
        <w:rPr/>
        <w:t>softbol,</w:t>
      </w:r>
      <w:r>
        <w:rPr>
          <w:spacing w:val="-57"/>
        </w:rPr>
        <w:t> </w:t>
      </w:r>
      <w:r>
        <w:rPr/>
        <w:t>ajedrez,</w:t>
      </w:r>
      <w:r>
        <w:rPr>
          <w:spacing w:val="-1"/>
        </w:rPr>
        <w:t> </w:t>
      </w:r>
      <w:r>
        <w:rPr/>
        <w:t>béisbol, dómino, basquetbol y</w:t>
      </w:r>
      <w:r>
        <w:rPr>
          <w:spacing w:val="-8"/>
        </w:rPr>
        <w:t> </w:t>
      </w:r>
      <w:r>
        <w:rPr/>
        <w:t>atletismo.</w:t>
      </w:r>
    </w:p>
    <w:p>
      <w:pPr>
        <w:pStyle w:val="BodyText"/>
        <w:spacing w:before="1"/>
        <w:rPr>
          <w:sz w:val="36"/>
        </w:rPr>
      </w:pPr>
    </w:p>
    <w:p>
      <w:pPr>
        <w:spacing w:line="360" w:lineRule="auto" w:before="0"/>
        <w:ind w:left="116" w:right="1546" w:firstLine="708"/>
        <w:jc w:val="both"/>
        <w:rPr>
          <w:sz w:val="24"/>
        </w:rPr>
      </w:pPr>
      <w:r>
        <w:rPr>
          <w:sz w:val="24"/>
        </w:rPr>
        <w:t>Cabe destacar que los discentes de esta Escuela de Graduados de la 20ª promoción de</w:t>
      </w:r>
      <w:r>
        <w:rPr>
          <w:spacing w:val="1"/>
          <w:sz w:val="24"/>
        </w:rPr>
        <w:t> </w:t>
      </w:r>
      <w:r>
        <w:rPr>
          <w:sz w:val="24"/>
        </w:rPr>
        <w:t>la Maestría en Defensa y Seguridad Nacional obtuvieron el </w:t>
      </w:r>
      <w:r>
        <w:rPr>
          <w:b/>
          <w:sz w:val="24"/>
        </w:rPr>
        <w:t>1er lugar en basketball y el 3er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lugar en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Softball</w:t>
      </w:r>
      <w:r>
        <w:rPr>
          <w:b/>
          <w:spacing w:val="7"/>
          <w:sz w:val="24"/>
        </w:rPr>
        <w:t> </w:t>
      </w:r>
      <w:r>
        <w:rPr>
          <w:sz w:val="24"/>
        </w:rPr>
        <w:t>¡enhorabuena!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1884" w:val="left" w:leader="none"/>
          <w:tab w:pos="3231" w:val="left" w:leader="none"/>
          <w:tab w:pos="4282" w:val="left" w:leader="none"/>
          <w:tab w:pos="5482" w:val="left" w:leader="none"/>
          <w:tab w:pos="6025" w:val="left" w:leader="none"/>
          <w:tab w:pos="7676" w:val="left" w:leader="none"/>
          <w:tab w:pos="8060" w:val="left" w:leader="none"/>
        </w:tabs>
        <w:spacing w:line="362" w:lineRule="auto" w:before="90" w:after="0"/>
        <w:ind w:left="836" w:right="1536" w:hanging="361"/>
        <w:jc w:val="left"/>
      </w:pPr>
      <w:r>
        <w:rPr/>
        <w:t>EGAEE</w:t>
        <w:tab/>
        <w:t>IMPARTE</w:t>
        <w:tab/>
        <w:t>CURSO</w:t>
        <w:tab/>
        <w:t>TALLER</w:t>
        <w:tab/>
        <w:t>EN</w:t>
        <w:tab/>
        <w:t>SEGURIDAD</w:t>
        <w:tab/>
        <w:t>Y</w:t>
        <w:tab/>
      </w:r>
      <w:r>
        <w:rPr>
          <w:spacing w:val="-1"/>
        </w:rPr>
        <w:t>DEFENSA</w:t>
      </w:r>
      <w:r>
        <w:rPr>
          <w:spacing w:val="-57"/>
        </w:rPr>
        <w:t> </w:t>
      </w:r>
      <w:r>
        <w:rPr/>
        <w:t>NACIONAL.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 w:before="1"/>
        <w:ind w:left="116" w:right="1529" w:firstLine="708"/>
        <w:jc w:val="both"/>
      </w:pPr>
      <w:r>
        <w:rPr/>
        <w:t>Un total de 91 Oficiales de las Fuerzas Armadas dominicanas, que integran la 14ª</w:t>
      </w:r>
      <w:r>
        <w:rPr>
          <w:spacing w:val="1"/>
        </w:rPr>
        <w:t> </w:t>
      </w:r>
      <w:r>
        <w:rPr/>
        <w:t>Promoción de la Pasantía Militar Fronteriza 2023, participan del Curso Taller Seguridad y</w:t>
      </w:r>
      <w:r>
        <w:rPr>
          <w:spacing w:val="1"/>
        </w:rPr>
        <w:t> </w:t>
      </w:r>
      <w:r>
        <w:rPr/>
        <w:t>Defensa, que tiene como propósito prepararlos en el marco conceptual de la Seguridad y la</w:t>
      </w:r>
      <w:r>
        <w:rPr>
          <w:spacing w:val="1"/>
        </w:rPr>
        <w:t> </w:t>
      </w:r>
      <w:r>
        <w:rPr/>
        <w:t>Defensa Nacional acorde a los objetivos e intereses nacionales, así como acercarlos a la</w:t>
      </w:r>
      <w:r>
        <w:rPr>
          <w:spacing w:val="1"/>
        </w:rPr>
        <w:t> </w:t>
      </w:r>
      <w:r>
        <w:rPr/>
        <w:t>comprensión de la problemática de la Defensa tanto desde el ámbito gubernamental como del</w:t>
      </w:r>
      <w:r>
        <w:rPr>
          <w:spacing w:val="1"/>
        </w:rPr>
        <w:t> </w:t>
      </w:r>
      <w:r>
        <w:rPr/>
        <w:t>no gubernamental.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50" w:firstLine="708"/>
        <w:jc w:val="both"/>
      </w:pPr>
      <w:r>
        <w:rPr/>
        <w:t>La idea es que los militares de las tres fuerzas castrenses, Ejército de República</w:t>
      </w:r>
      <w:r>
        <w:rPr>
          <w:spacing w:val="1"/>
        </w:rPr>
        <w:t> </w:t>
      </w:r>
      <w:r>
        <w:rPr/>
        <w:t>Dominicana, Fuerza Aérea de República Dominicana y Armada de República Dominicana y</w:t>
      </w:r>
      <w:r>
        <w:rPr>
          <w:spacing w:val="1"/>
        </w:rPr>
        <w:t> </w:t>
      </w:r>
      <w:r>
        <w:rPr/>
        <w:t>que se prepararán hasta este 17 de marzo en las aulas de la Escuela de Graduados de Altos</w:t>
      </w:r>
      <w:r>
        <w:rPr>
          <w:spacing w:val="1"/>
        </w:rPr>
        <w:t> </w:t>
      </w:r>
      <w:r>
        <w:rPr/>
        <w:t>Estudios Estratégicos, puedan adquirir conocimientos para el análisis y asesoramiento en</w:t>
      </w:r>
      <w:r>
        <w:rPr>
          <w:spacing w:val="1"/>
        </w:rPr>
        <w:t> </w:t>
      </w:r>
      <w:r>
        <w:rPr/>
        <w:t>cuestiones vinculadas con las Políticas de Seguridad y Defensa Nacional, así como el marco</w:t>
      </w:r>
      <w:r>
        <w:rPr>
          <w:spacing w:val="1"/>
        </w:rPr>
        <w:t> </w:t>
      </w:r>
      <w:r>
        <w:rPr/>
        <w:t>jurídico</w:t>
      </w:r>
      <w:r>
        <w:rPr>
          <w:spacing w:val="-1"/>
        </w:rPr>
        <w:t> </w:t>
      </w:r>
      <w:r>
        <w:rPr/>
        <w:t>de la Defensa y</w:t>
      </w:r>
      <w:r>
        <w:rPr>
          <w:spacing w:val="-8"/>
        </w:rPr>
        <w:t> </w:t>
      </w:r>
      <w:r>
        <w:rPr/>
        <w:t>el</w:t>
      </w:r>
      <w:r>
        <w:rPr>
          <w:spacing w:val="-1"/>
        </w:rPr>
        <w:t> </w:t>
      </w:r>
      <w:r>
        <w:rPr/>
        <w:t>Derecho</w:t>
      </w:r>
      <w:r>
        <w:rPr>
          <w:spacing w:val="-1"/>
        </w:rPr>
        <w:t> </w:t>
      </w:r>
      <w:r>
        <w:rPr/>
        <w:t>Internacional</w:t>
      </w:r>
      <w:r>
        <w:rPr>
          <w:spacing w:val="-1"/>
        </w:rPr>
        <w:t> </w:t>
      </w:r>
      <w:r>
        <w:rPr/>
        <w:t>en relación</w:t>
      </w:r>
      <w:r>
        <w:rPr>
          <w:spacing w:val="-1"/>
        </w:rPr>
        <w:t> </w:t>
      </w:r>
      <w:r>
        <w:rPr/>
        <w:t>con</w:t>
      </w:r>
      <w:r>
        <w:rPr>
          <w:spacing w:val="-6"/>
        </w:rPr>
        <w:t> </w:t>
      </w:r>
      <w:r>
        <w:rPr/>
        <w:t>los</w:t>
      </w:r>
      <w:r>
        <w:rPr>
          <w:spacing w:val="-3"/>
        </w:rPr>
        <w:t> </w:t>
      </w:r>
      <w:r>
        <w:rPr/>
        <w:t>conflictos</w:t>
      </w:r>
      <w:r>
        <w:rPr>
          <w:spacing w:val="-2"/>
        </w:rPr>
        <w:t> </w:t>
      </w:r>
      <w:r>
        <w:rPr/>
        <w:t>armados.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16" w:right="1556" w:firstLine="708"/>
        <w:jc w:val="both"/>
      </w:pPr>
      <w:r>
        <w:rPr/>
        <w:t>La cohorte está integrada por militares activos recién egresados de las academias</w:t>
      </w:r>
      <w:r>
        <w:rPr>
          <w:spacing w:val="1"/>
        </w:rPr>
        <w:t> </w:t>
      </w:r>
      <w:r>
        <w:rPr/>
        <w:t>militares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FFAA,</w:t>
      </w:r>
      <w:r>
        <w:rPr>
          <w:spacing w:val="-8"/>
        </w:rPr>
        <w:t> </w:t>
      </w:r>
      <w:r>
        <w:rPr/>
        <w:t>y</w:t>
      </w:r>
      <w:r>
        <w:rPr>
          <w:spacing w:val="-14"/>
        </w:rPr>
        <w:t> </w:t>
      </w:r>
      <w:r>
        <w:rPr/>
        <w:t>al</w:t>
      </w:r>
      <w:r>
        <w:rPr>
          <w:spacing w:val="-10"/>
        </w:rPr>
        <w:t> </w:t>
      </w:r>
      <w:r>
        <w:rPr/>
        <w:t>finalizar</w:t>
      </w:r>
      <w:r>
        <w:rPr>
          <w:spacing w:val="-10"/>
        </w:rPr>
        <w:t> </w:t>
      </w:r>
      <w:r>
        <w:rPr/>
        <w:t>la</w:t>
      </w:r>
      <w:r>
        <w:rPr>
          <w:spacing w:val="-14"/>
        </w:rPr>
        <w:t> </w:t>
      </w:r>
      <w:r>
        <w:rPr/>
        <w:t>capacitación</w:t>
      </w:r>
      <w:r>
        <w:rPr>
          <w:spacing w:val="-14"/>
        </w:rPr>
        <w:t> </w:t>
      </w:r>
      <w:r>
        <w:rPr/>
        <w:t>serán</w:t>
      </w:r>
      <w:r>
        <w:rPr>
          <w:spacing w:val="-14"/>
        </w:rPr>
        <w:t> </w:t>
      </w:r>
      <w:r>
        <w:rPr/>
        <w:t>capaces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comprender</w:t>
      </w:r>
      <w:r>
        <w:rPr>
          <w:spacing w:val="-11"/>
        </w:rPr>
        <w:t> </w:t>
      </w:r>
      <w:r>
        <w:rPr/>
        <w:t>su</w:t>
      </w:r>
      <w:r>
        <w:rPr>
          <w:spacing w:val="-14"/>
        </w:rPr>
        <w:t> </w:t>
      </w:r>
      <w:r>
        <w:rPr/>
        <w:t>importante</w:t>
      </w:r>
      <w:r>
        <w:rPr>
          <w:spacing w:val="-58"/>
        </w:rPr>
        <w:t> </w:t>
      </w:r>
      <w:r>
        <w:rPr/>
        <w:t>rol como parte del Sistema de Defensa Nacional al cual pertenecen. De la misma manera,</w:t>
      </w:r>
      <w:r>
        <w:rPr>
          <w:spacing w:val="1"/>
        </w:rPr>
        <w:t> </w:t>
      </w:r>
      <w:r>
        <w:rPr>
          <w:spacing w:val="-1"/>
        </w:rPr>
        <w:t>entenderán</w:t>
      </w:r>
      <w:r>
        <w:rPr>
          <w:spacing w:val="-12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incidencia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realidad</w:t>
      </w:r>
      <w:r>
        <w:rPr>
          <w:spacing w:val="-17"/>
        </w:rPr>
        <w:t> </w:t>
      </w:r>
      <w:r>
        <w:rPr>
          <w:spacing w:val="-1"/>
        </w:rPr>
        <w:t>geopolítica</w:t>
      </w:r>
      <w:r>
        <w:rPr>
          <w:spacing w:val="-15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definición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las</w:t>
      </w:r>
      <w:r>
        <w:rPr>
          <w:spacing w:val="-14"/>
        </w:rPr>
        <w:t> </w:t>
      </w:r>
      <w:r>
        <w:rPr/>
        <w:t>Estrategias</w:t>
      </w:r>
      <w:r>
        <w:rPr>
          <w:spacing w:val="-14"/>
        </w:rPr>
        <w:t> </w:t>
      </w:r>
      <w:r>
        <w:rPr/>
        <w:t>Nacionales</w:t>
      </w:r>
      <w:r>
        <w:rPr>
          <w:spacing w:val="-57"/>
        </w:rPr>
        <w:t> </w:t>
      </w:r>
      <w:r>
        <w:rPr/>
        <w:t>de Seguridad y Defensa e identificar la importancia de las medidas diplomáticas para la</w:t>
      </w:r>
      <w:r>
        <w:rPr>
          <w:spacing w:val="1"/>
        </w:rPr>
        <w:t> </w:t>
      </w:r>
      <w:r>
        <w:rPr/>
        <w:t>preservación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-2"/>
        </w:rPr>
        <w:t> </w:t>
      </w:r>
      <w:r>
        <w:rPr/>
        <w:t>intereses</w:t>
      </w:r>
      <w:r>
        <w:rPr>
          <w:spacing w:val="-2"/>
        </w:rPr>
        <w:t> </w:t>
      </w:r>
      <w:r>
        <w:rPr/>
        <w:t>nacionales.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45" w:firstLine="708"/>
        <w:jc w:val="both"/>
      </w:pPr>
      <w:r>
        <w:rPr/>
        <w:t>El acto de apertura del referido curso, estuvo encabezado por el General de Brigada</w:t>
      </w:r>
      <w:r>
        <w:rPr>
          <w:spacing w:val="1"/>
        </w:rPr>
        <w:t> </w:t>
      </w:r>
      <w:r>
        <w:rPr>
          <w:b/>
        </w:rPr>
        <w:t>FRANCISCO ANT. OVALLE PICHARDO</w:t>
      </w:r>
      <w:r>
        <w:rPr/>
        <w:t>, ERD, Rector del Instituto Superior para la</w:t>
      </w:r>
      <w:r>
        <w:rPr>
          <w:spacing w:val="1"/>
        </w:rPr>
        <w:t> </w:t>
      </w:r>
      <w:r>
        <w:rPr/>
        <w:t>Defensa General de Brigada “Juan Pablo Duarte y Díez”, INSUDE., el Coronel </w:t>
      </w:r>
      <w:r>
        <w:rPr>
          <w:b/>
        </w:rPr>
        <w:t>NELTON</w:t>
      </w:r>
      <w:r>
        <w:rPr>
          <w:b/>
          <w:spacing w:val="1"/>
        </w:rPr>
        <w:t> </w:t>
      </w:r>
      <w:r>
        <w:rPr>
          <w:b/>
        </w:rPr>
        <w:t>BARALT</w:t>
      </w:r>
      <w:r>
        <w:rPr>
          <w:b/>
          <w:spacing w:val="29"/>
        </w:rPr>
        <w:t> </w:t>
      </w:r>
      <w:r>
        <w:rPr>
          <w:b/>
        </w:rPr>
        <w:t>BLANCO</w:t>
      </w:r>
      <w:r>
        <w:rPr/>
        <w:t>,</w:t>
      </w:r>
      <w:r>
        <w:rPr>
          <w:spacing w:val="29"/>
        </w:rPr>
        <w:t> </w:t>
      </w:r>
      <w:r>
        <w:rPr/>
        <w:t>ERD</w:t>
      </w:r>
      <w:r>
        <w:rPr>
          <w:spacing w:val="29"/>
        </w:rPr>
        <w:t> </w:t>
      </w:r>
      <w:r>
        <w:rPr/>
        <w:t>(MA),</w:t>
      </w:r>
      <w:r>
        <w:rPr>
          <w:spacing w:val="29"/>
        </w:rPr>
        <w:t> </w:t>
      </w:r>
      <w:r>
        <w:rPr/>
        <w:t>Director</w:t>
      </w:r>
      <w:r>
        <w:rPr>
          <w:spacing w:val="29"/>
        </w:rPr>
        <w:t> </w:t>
      </w:r>
      <w:r>
        <w:rPr/>
        <w:t>de</w:t>
      </w:r>
      <w:r>
        <w:rPr>
          <w:spacing w:val="30"/>
        </w:rPr>
        <w:t> </w:t>
      </w:r>
      <w:r>
        <w:rPr/>
        <w:t>la</w:t>
      </w:r>
      <w:r>
        <w:rPr>
          <w:spacing w:val="31"/>
        </w:rPr>
        <w:t> </w:t>
      </w:r>
      <w:r>
        <w:rPr/>
        <w:t>Escuela</w:t>
      </w:r>
      <w:r>
        <w:rPr>
          <w:spacing w:val="27"/>
        </w:rPr>
        <w:t> </w:t>
      </w:r>
      <w:r>
        <w:rPr/>
        <w:t>de</w:t>
      </w:r>
      <w:r>
        <w:rPr>
          <w:spacing w:val="30"/>
        </w:rPr>
        <w:t> </w:t>
      </w:r>
      <w:r>
        <w:rPr/>
        <w:t>Graduados</w:t>
      </w:r>
      <w:r>
        <w:rPr>
          <w:spacing w:val="29"/>
        </w:rPr>
        <w:t> </w:t>
      </w:r>
      <w:r>
        <w:rPr/>
        <w:t>de</w:t>
      </w:r>
      <w:r>
        <w:rPr>
          <w:spacing w:val="30"/>
        </w:rPr>
        <w:t> </w:t>
      </w:r>
      <w:r>
        <w:rPr/>
        <w:t>Altos</w:t>
      </w:r>
      <w:r>
        <w:rPr>
          <w:spacing w:val="28"/>
        </w:rPr>
        <w:t> </w:t>
      </w:r>
      <w:r>
        <w:rPr/>
        <w:t>Estudios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spacing w:line="360" w:lineRule="auto" w:before="90"/>
        <w:ind w:left="116" w:right="1541" w:firstLine="0"/>
        <w:jc w:val="both"/>
        <w:rPr>
          <w:sz w:val="24"/>
        </w:rPr>
      </w:pPr>
      <w:r>
        <w:rPr>
          <w:sz w:val="24"/>
        </w:rPr>
        <w:t>Estratégicos ” (EGAEE), el Coronel </w:t>
      </w:r>
      <w:r>
        <w:rPr>
          <w:b/>
          <w:sz w:val="24"/>
        </w:rPr>
        <w:t>RAFAEL DAVID SÁNCHEZ GÓMEZ</w:t>
      </w:r>
      <w:r>
        <w:rPr>
          <w:sz w:val="24"/>
        </w:rPr>
        <w:t>, ERD (MA),</w:t>
      </w:r>
      <w:r>
        <w:rPr>
          <w:spacing w:val="1"/>
          <w:sz w:val="24"/>
        </w:rPr>
        <w:t> </w:t>
      </w:r>
      <w:r>
        <w:rPr>
          <w:sz w:val="24"/>
        </w:rPr>
        <w:t>Subdirector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Investigación,</w:t>
      </w:r>
      <w:r>
        <w:rPr>
          <w:spacing w:val="1"/>
          <w:sz w:val="24"/>
        </w:rPr>
        <w:t> </w:t>
      </w:r>
      <w:r>
        <w:rPr>
          <w:sz w:val="24"/>
        </w:rPr>
        <w:t>Extensión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1"/>
          <w:sz w:val="24"/>
        </w:rPr>
        <w:t> </w:t>
      </w:r>
      <w:r>
        <w:rPr>
          <w:sz w:val="24"/>
        </w:rPr>
        <w:t>Educación</w:t>
      </w:r>
      <w:r>
        <w:rPr>
          <w:spacing w:val="1"/>
          <w:sz w:val="24"/>
        </w:rPr>
        <w:t> </w:t>
      </w:r>
      <w:r>
        <w:rPr>
          <w:sz w:val="24"/>
        </w:rPr>
        <w:t>Continua,</w:t>
      </w:r>
      <w:r>
        <w:rPr>
          <w:spacing w:val="1"/>
          <w:sz w:val="24"/>
        </w:rPr>
        <w:t> </w:t>
      </w:r>
      <w:r>
        <w:rPr>
          <w:sz w:val="24"/>
        </w:rPr>
        <w:t>EGAEE,</w:t>
      </w:r>
      <w:r>
        <w:rPr>
          <w:spacing w:val="1"/>
          <w:sz w:val="24"/>
        </w:rPr>
        <w:t> </w:t>
      </w:r>
      <w:r>
        <w:rPr>
          <w:sz w:val="24"/>
        </w:rPr>
        <w:t>el</w:t>
      </w:r>
      <w:r>
        <w:rPr>
          <w:spacing w:val="1"/>
          <w:sz w:val="24"/>
        </w:rPr>
        <w:t> </w:t>
      </w:r>
      <w:r>
        <w:rPr>
          <w:sz w:val="24"/>
        </w:rPr>
        <w:t>Coronel</w:t>
      </w:r>
      <w:r>
        <w:rPr>
          <w:spacing w:val="1"/>
          <w:sz w:val="24"/>
        </w:rPr>
        <w:t> </w:t>
      </w:r>
      <w:r>
        <w:rPr>
          <w:sz w:val="24"/>
        </w:rPr>
        <w:t>Paracaidista</w:t>
      </w:r>
      <w:r>
        <w:rPr>
          <w:spacing w:val="1"/>
          <w:sz w:val="24"/>
        </w:rPr>
        <w:t> </w:t>
      </w:r>
      <w:r>
        <w:rPr>
          <w:b/>
          <w:sz w:val="24"/>
        </w:rPr>
        <w:t>ELVIN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MARTÍNEZ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GONZALEZ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FARD,</w:t>
      </w:r>
      <w:r>
        <w:rPr>
          <w:spacing w:val="1"/>
          <w:sz w:val="24"/>
        </w:rPr>
        <w:t> </w:t>
      </w:r>
      <w:r>
        <w:rPr>
          <w:sz w:val="24"/>
        </w:rPr>
        <w:t>Subdirector</w:t>
      </w:r>
      <w:r>
        <w:rPr>
          <w:spacing w:val="1"/>
          <w:sz w:val="24"/>
        </w:rPr>
        <w:t> </w:t>
      </w:r>
      <w:r>
        <w:rPr>
          <w:sz w:val="24"/>
        </w:rPr>
        <w:t>Académico</w:t>
      </w:r>
      <w:r>
        <w:rPr>
          <w:spacing w:val="-57"/>
          <w:sz w:val="24"/>
        </w:rPr>
        <w:t> </w:t>
      </w:r>
      <w:r>
        <w:rPr>
          <w:sz w:val="24"/>
        </w:rPr>
        <w:t>(PECPFFAA),</w:t>
      </w:r>
      <w:r>
        <w:rPr>
          <w:spacing w:val="-2"/>
          <w:sz w:val="24"/>
        </w:rPr>
        <w:t> </w:t>
      </w:r>
      <w:r>
        <w:rPr>
          <w:sz w:val="24"/>
        </w:rPr>
        <w:t>así</w:t>
      </w:r>
      <w:r>
        <w:rPr>
          <w:spacing w:val="-2"/>
          <w:sz w:val="24"/>
        </w:rPr>
        <w:t> </w:t>
      </w:r>
      <w:r>
        <w:rPr>
          <w:sz w:val="24"/>
        </w:rPr>
        <w:t>como</w:t>
      </w:r>
      <w:r>
        <w:rPr>
          <w:spacing w:val="-2"/>
          <w:sz w:val="24"/>
        </w:rPr>
        <w:t> </w:t>
      </w:r>
      <w:r>
        <w:rPr>
          <w:sz w:val="24"/>
        </w:rPr>
        <w:t>por</w:t>
      </w:r>
      <w:r>
        <w:rPr>
          <w:spacing w:val="-6"/>
          <w:sz w:val="24"/>
        </w:rPr>
        <w:t> </w:t>
      </w:r>
      <w:r>
        <w:rPr>
          <w:sz w:val="24"/>
        </w:rPr>
        <w:t>el</w:t>
      </w:r>
      <w:r>
        <w:rPr>
          <w:spacing w:val="-5"/>
          <w:sz w:val="24"/>
        </w:rPr>
        <w:t> </w:t>
      </w:r>
      <w:r>
        <w:rPr>
          <w:sz w:val="24"/>
        </w:rPr>
        <w:t>Mayor</w:t>
      </w:r>
      <w:r>
        <w:rPr>
          <w:spacing w:val="2"/>
          <w:sz w:val="24"/>
        </w:rPr>
        <w:t> </w:t>
      </w:r>
      <w:r>
        <w:rPr>
          <w:sz w:val="24"/>
        </w:rPr>
        <w:t>General</w:t>
      </w:r>
      <w:r>
        <w:rPr>
          <w:spacing w:val="-2"/>
          <w:sz w:val="24"/>
        </w:rPr>
        <w:t> </w:t>
      </w:r>
      <w:r>
        <w:rPr>
          <w:sz w:val="24"/>
        </w:rPr>
        <w:t>(r)</w:t>
      </w:r>
      <w:r>
        <w:rPr>
          <w:spacing w:val="1"/>
          <w:sz w:val="24"/>
        </w:rPr>
        <w:t> </w:t>
      </w:r>
      <w:r>
        <w:rPr>
          <w:b/>
          <w:sz w:val="24"/>
        </w:rPr>
        <w:t>Adriano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Silverio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Rodríguez</w:t>
      </w:r>
      <w:r>
        <w:rPr>
          <w:sz w:val="24"/>
        </w:rPr>
        <w:t>,</w:t>
      </w:r>
      <w:r>
        <w:rPr>
          <w:spacing w:val="-6"/>
          <w:sz w:val="24"/>
        </w:rPr>
        <w:t> </w:t>
      </w:r>
      <w:r>
        <w:rPr>
          <w:sz w:val="24"/>
        </w:rPr>
        <w:t>E.N.,</w:t>
      </w:r>
      <w:r>
        <w:rPr>
          <w:spacing w:val="-2"/>
          <w:sz w:val="24"/>
        </w:rPr>
        <w:t> </w:t>
      </w:r>
      <w:r>
        <w:rPr>
          <w:sz w:val="24"/>
        </w:rPr>
        <w:t>docente</w:t>
      </w:r>
      <w:r>
        <w:rPr>
          <w:spacing w:val="-58"/>
          <w:sz w:val="24"/>
        </w:rPr>
        <w:t> </w:t>
      </w:r>
      <w:r>
        <w:rPr>
          <w:sz w:val="24"/>
        </w:rPr>
        <w:t>de esta</w:t>
      </w:r>
      <w:r>
        <w:rPr>
          <w:spacing w:val="1"/>
          <w:sz w:val="24"/>
        </w:rPr>
        <w:t> </w:t>
      </w:r>
      <w:r>
        <w:rPr>
          <w:sz w:val="24"/>
        </w:rPr>
        <w:t>escuela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graduados.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0" w:lineRule="auto" w:before="0" w:after="0"/>
        <w:ind w:left="836" w:right="1532" w:hanging="361"/>
        <w:jc w:val="both"/>
      </w:pPr>
      <w:r>
        <w:rPr/>
        <w:t>ESTUDIANTES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20ª</w:t>
      </w:r>
      <w:r>
        <w:rPr>
          <w:spacing w:val="1"/>
        </w:rPr>
        <w:t> </w:t>
      </w:r>
      <w:r>
        <w:rPr/>
        <w:t>PROMOCIÓN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MAESTRÍA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SEGURIDAD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NACIONAL</w:t>
      </w:r>
      <w:r>
        <w:rPr>
          <w:spacing w:val="1"/>
        </w:rPr>
        <w:t> </w:t>
      </w:r>
      <w:r>
        <w:rPr/>
        <w:t>REALIZAN</w:t>
      </w:r>
      <w:r>
        <w:rPr>
          <w:spacing w:val="1"/>
        </w:rPr>
        <w:t> </w:t>
      </w:r>
      <w:r>
        <w:rPr/>
        <w:t>VISITAS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CUERPOS</w:t>
      </w:r>
      <w:r>
        <w:rPr>
          <w:spacing w:val="-3"/>
        </w:rPr>
        <w:t> </w:t>
      </w:r>
      <w:r>
        <w:rPr/>
        <w:t>CASTRENSES.</w:t>
      </w:r>
    </w:p>
    <w:p>
      <w:pPr>
        <w:pStyle w:val="BodyText"/>
        <w:spacing w:before="8"/>
        <w:rPr>
          <w:b/>
          <w:sz w:val="35"/>
        </w:rPr>
      </w:pPr>
    </w:p>
    <w:p>
      <w:pPr>
        <w:pStyle w:val="BodyText"/>
        <w:spacing w:line="360" w:lineRule="auto"/>
        <w:ind w:left="116" w:right="1522" w:firstLine="708"/>
        <w:jc w:val="both"/>
      </w:pPr>
      <w:r>
        <w:rPr/>
        <w:t>Los</w:t>
      </w:r>
      <w:r>
        <w:rPr>
          <w:spacing w:val="-11"/>
        </w:rPr>
        <w:t> </w:t>
      </w:r>
      <w:r>
        <w:rPr/>
        <w:t>estudiantes</w:t>
      </w:r>
      <w:r>
        <w:rPr>
          <w:spacing w:val="-11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20ª</w:t>
      </w:r>
      <w:r>
        <w:rPr>
          <w:spacing w:val="-8"/>
        </w:rPr>
        <w:t> </w:t>
      </w:r>
      <w:r>
        <w:rPr/>
        <w:t>Promoción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12"/>
        </w:rPr>
        <w:t> </w:t>
      </w:r>
      <w:r>
        <w:rPr/>
        <w:t>Maestría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Seguridad</w:t>
      </w:r>
      <w:r>
        <w:rPr>
          <w:spacing w:val="-8"/>
        </w:rPr>
        <w:t> </w:t>
      </w:r>
      <w:r>
        <w:rPr/>
        <w:t>y</w:t>
      </w:r>
      <w:r>
        <w:rPr>
          <w:spacing w:val="-13"/>
        </w:rPr>
        <w:t> </w:t>
      </w:r>
      <w:r>
        <w:rPr/>
        <w:t>Defensa</w:t>
      </w:r>
      <w:r>
        <w:rPr>
          <w:spacing w:val="-8"/>
        </w:rPr>
        <w:t> </w:t>
      </w:r>
      <w:r>
        <w:rPr/>
        <w:t>Nacional</w:t>
      </w:r>
      <w:r>
        <w:rPr>
          <w:spacing w:val="-12"/>
        </w:rPr>
        <w:t> </w:t>
      </w:r>
      <w:r>
        <w:rPr/>
        <w:t>de</w:t>
      </w:r>
      <w:r>
        <w:rPr>
          <w:spacing w:val="-58"/>
        </w:rPr>
        <w:t> </w:t>
      </w:r>
      <w:r>
        <w:rPr/>
        <w:t>la EGAEE, realizaron visitas a las diferentes comandancias generales, en donde recibieron</w:t>
      </w:r>
      <w:r>
        <w:rPr>
          <w:spacing w:val="1"/>
        </w:rPr>
        <w:t> </w:t>
      </w:r>
      <w:r>
        <w:rPr/>
        <w:t>charlas sobre las capacidades, misión y visión del Misterio de Defensa, Ejército Nacional,</w:t>
      </w:r>
      <w:r>
        <w:rPr>
          <w:spacing w:val="1"/>
        </w:rPr>
        <w:t> </w:t>
      </w:r>
      <w:r>
        <w:rPr/>
        <w:t>Armada y Fuerza Aérea de República Dominicana. La actividad se realiza como parte de la</w:t>
      </w:r>
      <w:r>
        <w:rPr>
          <w:spacing w:val="1"/>
        </w:rPr>
        <w:t> </w:t>
      </w:r>
      <w:r>
        <w:rPr/>
        <w:t>asignatura,</w:t>
      </w:r>
      <w:r>
        <w:rPr>
          <w:spacing w:val="-7"/>
        </w:rPr>
        <w:t> </w:t>
      </w:r>
      <w:r>
        <w:rPr/>
        <w:t>“La</w:t>
      </w:r>
      <w:r>
        <w:rPr>
          <w:spacing w:val="-4"/>
        </w:rPr>
        <w:t> </w:t>
      </w:r>
      <w:r>
        <w:rPr/>
        <w:t>Defensa”,</w:t>
      </w:r>
      <w:r>
        <w:rPr>
          <w:spacing w:val="-7"/>
        </w:rPr>
        <w:t> </w:t>
      </w:r>
      <w:r>
        <w:rPr/>
        <w:t>impartida</w:t>
      </w:r>
      <w:r>
        <w:rPr>
          <w:spacing w:val="-4"/>
        </w:rPr>
        <w:t> </w:t>
      </w:r>
      <w:r>
        <w:rPr/>
        <w:t>por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General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Brigada</w:t>
      </w:r>
      <w:r>
        <w:rPr>
          <w:spacing w:val="5"/>
        </w:rPr>
        <w:t> </w:t>
      </w:r>
      <w:r>
        <w:rPr>
          <w:b/>
        </w:rPr>
        <w:t>Luis</w:t>
      </w:r>
      <w:r>
        <w:rPr>
          <w:b/>
          <w:spacing w:val="-8"/>
        </w:rPr>
        <w:t> </w:t>
      </w:r>
      <w:r>
        <w:rPr>
          <w:b/>
        </w:rPr>
        <w:t>Fco.</w:t>
      </w:r>
      <w:r>
        <w:rPr>
          <w:b/>
          <w:spacing w:val="-2"/>
        </w:rPr>
        <w:t> </w:t>
      </w:r>
      <w:r>
        <w:rPr>
          <w:b/>
        </w:rPr>
        <w:t>De</w:t>
      </w:r>
      <w:r>
        <w:rPr>
          <w:b/>
          <w:spacing w:val="-5"/>
        </w:rPr>
        <w:t> </w:t>
      </w:r>
      <w:r>
        <w:rPr>
          <w:b/>
        </w:rPr>
        <w:t>León</w:t>
      </w:r>
      <w:r>
        <w:rPr>
          <w:b/>
          <w:spacing w:val="-3"/>
        </w:rPr>
        <w:t> </w:t>
      </w:r>
      <w:r>
        <w:rPr>
          <w:b/>
        </w:rPr>
        <w:t>Rodríguez</w:t>
      </w:r>
      <w:r>
        <w:rPr/>
        <w:t>,</w:t>
      </w:r>
      <w:r>
        <w:rPr>
          <w:spacing w:val="-58"/>
        </w:rPr>
        <w:t> </w:t>
      </w:r>
      <w:r>
        <w:rPr/>
        <w:t>ERD.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57" w:lineRule="auto" w:before="0" w:after="0"/>
        <w:ind w:left="836" w:right="1533" w:hanging="361"/>
        <w:jc w:val="both"/>
      </w:pPr>
      <w:r>
        <w:rPr/>
        <w:t>DESIGNAN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AULA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EGAEE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NOMBRE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MAYOR</w:t>
      </w:r>
      <w:r>
        <w:rPr>
          <w:spacing w:val="1"/>
        </w:rPr>
        <w:t> </w:t>
      </w:r>
      <w:r>
        <w:rPr/>
        <w:t>GENERAL</w:t>
      </w:r>
      <w:r>
        <w:rPr>
          <w:spacing w:val="-1"/>
        </w:rPr>
        <w:t> </w:t>
      </w:r>
      <w:r>
        <w:rPr/>
        <w:t>(r) JOSÉ ELISEO NOBLE</w:t>
      </w:r>
      <w:r>
        <w:rPr>
          <w:spacing w:val="3"/>
        </w:rPr>
        <w:t> </w:t>
      </w:r>
      <w:r>
        <w:rPr/>
        <w:t>ESPEJO.</w:t>
      </w:r>
    </w:p>
    <w:p>
      <w:pPr>
        <w:pStyle w:val="BodyText"/>
        <w:spacing w:before="11"/>
        <w:rPr>
          <w:b/>
          <w:sz w:val="35"/>
        </w:rPr>
      </w:pPr>
    </w:p>
    <w:p>
      <w:pPr>
        <w:pStyle w:val="BodyText"/>
        <w:spacing w:line="360" w:lineRule="auto"/>
        <w:ind w:left="116" w:right="1548" w:firstLine="708"/>
        <w:jc w:val="both"/>
      </w:pPr>
      <w:r>
        <w:rPr/>
        <w:t>El aula de la Escuela de Graduados de Altos Estudios Estratégicos (EGAEE), de la</w:t>
      </w:r>
      <w:r>
        <w:rPr>
          <w:spacing w:val="1"/>
        </w:rPr>
        <w:t> </w:t>
      </w:r>
      <w:r>
        <w:rPr/>
        <w:t>Facultad de Ciencias para la Seguridad, Defensa y Desarrollo Nacional del Instituto Superior</w:t>
      </w:r>
      <w:r>
        <w:rPr>
          <w:spacing w:val="1"/>
        </w:rPr>
        <w:t> </w:t>
      </w:r>
      <w:r>
        <w:rPr/>
        <w:t>para la Defensa (INSUDE) fue designada con el nombre del extinto Mayor General (r) </w:t>
      </w:r>
      <w:r>
        <w:rPr>
          <w:b/>
        </w:rPr>
        <w:t>José</w:t>
      </w:r>
      <w:r>
        <w:rPr>
          <w:b/>
          <w:spacing w:val="1"/>
        </w:rPr>
        <w:t> </w:t>
      </w:r>
      <w:r>
        <w:rPr>
          <w:b/>
        </w:rPr>
        <w:t>Eliseo</w:t>
      </w:r>
      <w:r>
        <w:rPr>
          <w:b/>
          <w:spacing w:val="-7"/>
        </w:rPr>
        <w:t> </w:t>
      </w:r>
      <w:r>
        <w:rPr>
          <w:b/>
        </w:rPr>
        <w:t>Noble</w:t>
      </w:r>
      <w:r>
        <w:rPr>
          <w:b/>
          <w:spacing w:val="-1"/>
        </w:rPr>
        <w:t> </w:t>
      </w:r>
      <w:r>
        <w:rPr>
          <w:b/>
        </w:rPr>
        <w:t>Espejo</w:t>
      </w:r>
      <w:r>
        <w:rPr/>
        <w:t>,</w:t>
      </w:r>
      <w:r>
        <w:rPr>
          <w:spacing w:val="-2"/>
        </w:rPr>
        <w:t> </w:t>
      </w:r>
      <w:r>
        <w:rPr/>
        <w:t>ERD,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cuya</w:t>
      </w:r>
      <w:r>
        <w:rPr>
          <w:spacing w:val="-1"/>
        </w:rPr>
        <w:t> </w:t>
      </w:r>
      <w:r>
        <w:rPr/>
        <w:t>entrada</w:t>
      </w:r>
      <w:r>
        <w:rPr>
          <w:spacing w:val="-1"/>
        </w:rPr>
        <w:t> </w:t>
      </w:r>
      <w:r>
        <w:rPr/>
        <w:t>fue</w:t>
      </w:r>
      <w:r>
        <w:rPr>
          <w:spacing w:val="-1"/>
        </w:rPr>
        <w:t> </w:t>
      </w:r>
      <w:r>
        <w:rPr/>
        <w:t>develada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tarja</w:t>
      </w:r>
      <w:r>
        <w:rPr>
          <w:spacing w:val="-4"/>
        </w:rPr>
        <w:t> </w:t>
      </w:r>
      <w:r>
        <w:rPr/>
        <w:t>con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nombre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militar.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16" w:right="1553" w:firstLine="708"/>
        <w:jc w:val="both"/>
      </w:pPr>
      <w:r>
        <w:rPr/>
        <w:t>El homenaje a Noble Espejo fue realizado durante un acto en el quedó inscrito su</w:t>
      </w:r>
      <w:r>
        <w:rPr>
          <w:spacing w:val="1"/>
        </w:rPr>
        <w:t> </w:t>
      </w:r>
      <w:r>
        <w:rPr/>
        <w:t>nombre en una tarja ubicada en la entrada del aula de la EGAEE, en “honor a su memoria,</w:t>
      </w:r>
      <w:r>
        <w:rPr>
          <w:spacing w:val="1"/>
        </w:rPr>
        <w:t> </w:t>
      </w:r>
      <w:r>
        <w:rPr/>
        <w:t>méritos</w:t>
      </w:r>
      <w:r>
        <w:rPr>
          <w:spacing w:val="-3"/>
        </w:rPr>
        <w:t> </w:t>
      </w:r>
      <w:r>
        <w:rPr/>
        <w:t>militares</w:t>
      </w:r>
      <w:r>
        <w:rPr>
          <w:spacing w:val="-2"/>
        </w:rPr>
        <w:t> </w:t>
      </w:r>
      <w:r>
        <w:rPr/>
        <w:t>y</w:t>
      </w:r>
      <w:r>
        <w:rPr>
          <w:spacing w:val="-8"/>
        </w:rPr>
        <w:t> </w:t>
      </w:r>
      <w:r>
        <w:rPr/>
        <w:t>su</w:t>
      </w:r>
      <w:r>
        <w:rPr>
          <w:spacing w:val="-1"/>
        </w:rPr>
        <w:t> </w:t>
      </w:r>
      <w:r>
        <w:rPr/>
        <w:t>historial sobresaliente</w:t>
      </w:r>
      <w:r>
        <w:rPr>
          <w:spacing w:val="6"/>
        </w:rPr>
        <w:t> </w:t>
      </w:r>
      <w:r>
        <w:rPr/>
        <w:t>de su vida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y</w:t>
      </w:r>
      <w:r>
        <w:rPr>
          <w:spacing w:val="-9"/>
        </w:rPr>
        <w:t> </w:t>
      </w:r>
      <w:r>
        <w:rPr/>
        <w:t>profesional”.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60" w:lineRule="auto" w:before="213"/>
        <w:ind w:left="116" w:right="1549" w:firstLine="708"/>
        <w:jc w:val="both"/>
      </w:pPr>
      <w:r>
        <w:rPr/>
        <w:t>En el emotivo acto que fue encabezado por el Ministro de Defensa Teniente General</w:t>
      </w:r>
      <w:r>
        <w:rPr>
          <w:spacing w:val="1"/>
        </w:rPr>
        <w:t> </w:t>
      </w:r>
      <w:r>
        <w:rPr>
          <w:b/>
        </w:rPr>
        <w:t>Carlos</w:t>
      </w:r>
      <w:r>
        <w:rPr>
          <w:b/>
          <w:spacing w:val="-12"/>
        </w:rPr>
        <w:t> </w:t>
      </w:r>
      <w:r>
        <w:rPr>
          <w:b/>
        </w:rPr>
        <w:t>Luciano</w:t>
      </w:r>
      <w:r>
        <w:rPr>
          <w:b/>
          <w:spacing w:val="-9"/>
        </w:rPr>
        <w:t> </w:t>
      </w:r>
      <w:r>
        <w:rPr>
          <w:b/>
        </w:rPr>
        <w:t>Díaz</w:t>
      </w:r>
      <w:r>
        <w:rPr>
          <w:b/>
          <w:spacing w:val="-5"/>
        </w:rPr>
        <w:t> </w:t>
      </w:r>
      <w:r>
        <w:rPr>
          <w:b/>
        </w:rPr>
        <w:t>Morfa</w:t>
      </w:r>
      <w:r>
        <w:rPr/>
        <w:t>,</w:t>
      </w:r>
      <w:r>
        <w:rPr>
          <w:spacing w:val="-9"/>
        </w:rPr>
        <w:t> </w:t>
      </w:r>
      <w:r>
        <w:rPr/>
        <w:t>ERD,</w:t>
      </w:r>
      <w:r>
        <w:rPr>
          <w:spacing w:val="-10"/>
        </w:rPr>
        <w:t> </w:t>
      </w:r>
      <w:r>
        <w:rPr/>
        <w:t>se</w:t>
      </w:r>
      <w:r>
        <w:rPr>
          <w:spacing w:val="-8"/>
        </w:rPr>
        <w:t> </w:t>
      </w:r>
      <w:r>
        <w:rPr/>
        <w:t>dieron</w:t>
      </w:r>
      <w:r>
        <w:rPr>
          <w:spacing w:val="-9"/>
        </w:rPr>
        <w:t> </w:t>
      </w:r>
      <w:r>
        <w:rPr/>
        <w:t>cita</w:t>
      </w:r>
      <w:r>
        <w:rPr>
          <w:spacing w:val="-9"/>
        </w:rPr>
        <w:t> </w:t>
      </w:r>
      <w:r>
        <w:rPr/>
        <w:t>las</w:t>
      </w:r>
      <w:r>
        <w:rPr>
          <w:spacing w:val="-11"/>
        </w:rPr>
        <w:t> </w:t>
      </w:r>
      <w:r>
        <w:rPr/>
        <w:t>autoridades</w:t>
      </w:r>
      <w:r>
        <w:rPr>
          <w:spacing w:val="-12"/>
        </w:rPr>
        <w:t> </w:t>
      </w:r>
      <w:r>
        <w:rPr/>
        <w:t>del</w:t>
      </w:r>
      <w:r>
        <w:rPr>
          <w:spacing w:val="-8"/>
        </w:rPr>
        <w:t> </w:t>
      </w:r>
      <w:r>
        <w:rPr/>
        <w:t>sistema</w:t>
      </w:r>
      <w:r>
        <w:rPr>
          <w:spacing w:val="-8"/>
        </w:rPr>
        <w:t> </w:t>
      </w:r>
      <w:r>
        <w:rPr/>
        <w:t>educativo</w:t>
      </w:r>
      <w:r>
        <w:rPr>
          <w:spacing w:val="-10"/>
        </w:rPr>
        <w:t> </w:t>
      </w:r>
      <w:r>
        <w:rPr/>
        <w:t>militar</w:t>
      </w:r>
      <w:r>
        <w:rPr>
          <w:spacing w:val="-57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1"/>
        </w:rPr>
        <w:t> </w:t>
      </w:r>
      <w:r>
        <w:rPr/>
        <w:t>nivel</w:t>
      </w:r>
      <w:r>
        <w:rPr>
          <w:spacing w:val="-1"/>
        </w:rPr>
        <w:t> </w:t>
      </w:r>
      <w:r>
        <w:rPr/>
        <w:t>superior y</w:t>
      </w:r>
      <w:r>
        <w:rPr>
          <w:spacing w:val="-9"/>
        </w:rPr>
        <w:t> </w:t>
      </w:r>
      <w:r>
        <w:rPr/>
        <w:t>estuvieron presente familiares</w:t>
      </w:r>
      <w:r>
        <w:rPr>
          <w:spacing w:val="-2"/>
        </w:rPr>
        <w:t> </w:t>
      </w:r>
      <w:r>
        <w:rPr/>
        <w:t>del</w:t>
      </w:r>
      <w:r>
        <w:rPr>
          <w:spacing w:val="-1"/>
        </w:rPr>
        <w:t> </w:t>
      </w:r>
      <w:r>
        <w:rPr/>
        <w:t>extinto general.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360" w:lineRule="auto"/>
        <w:ind w:left="116" w:right="1545" w:firstLine="708"/>
        <w:jc w:val="both"/>
      </w:pPr>
      <w:r>
        <w:rPr/>
        <w:t>El</w:t>
      </w:r>
      <w:r>
        <w:rPr>
          <w:spacing w:val="-6"/>
        </w:rPr>
        <w:t> </w:t>
      </w:r>
      <w:r>
        <w:rPr/>
        <w:t>coronel</w:t>
      </w:r>
      <w:r>
        <w:rPr>
          <w:spacing w:val="-4"/>
        </w:rPr>
        <w:t> </w:t>
      </w:r>
      <w:r>
        <w:rPr>
          <w:b/>
        </w:rPr>
        <w:t>Nelton</w:t>
      </w:r>
      <w:r>
        <w:rPr>
          <w:b/>
          <w:spacing w:val="-8"/>
        </w:rPr>
        <w:t> </w:t>
      </w:r>
      <w:r>
        <w:rPr>
          <w:b/>
        </w:rPr>
        <w:t>Baralt</w:t>
      </w:r>
      <w:r>
        <w:rPr>
          <w:b/>
          <w:spacing w:val="-6"/>
        </w:rPr>
        <w:t> </w:t>
      </w:r>
      <w:r>
        <w:rPr>
          <w:b/>
        </w:rPr>
        <w:t>Blanco</w:t>
      </w:r>
      <w:r>
        <w:rPr/>
        <w:t>,</w:t>
      </w:r>
      <w:r>
        <w:rPr>
          <w:spacing w:val="-7"/>
        </w:rPr>
        <w:t> </w:t>
      </w:r>
      <w:r>
        <w:rPr/>
        <w:t>ERD,</w:t>
      </w:r>
      <w:r>
        <w:rPr>
          <w:spacing w:val="-6"/>
        </w:rPr>
        <w:t> </w:t>
      </w:r>
      <w:r>
        <w:rPr/>
        <w:t>director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9"/>
        </w:rPr>
        <w:t> </w:t>
      </w:r>
      <w:r>
        <w:rPr/>
        <w:t>EGAEE,</w:t>
      </w:r>
      <w:r>
        <w:rPr>
          <w:spacing w:val="-7"/>
        </w:rPr>
        <w:t> </w:t>
      </w:r>
      <w:r>
        <w:rPr/>
        <w:t>al</w:t>
      </w:r>
      <w:r>
        <w:rPr>
          <w:spacing w:val="-5"/>
        </w:rPr>
        <w:t> </w:t>
      </w:r>
      <w:r>
        <w:rPr/>
        <w:t>hablar</w:t>
      </w:r>
      <w:r>
        <w:rPr>
          <w:spacing w:val="-6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6"/>
        </w:rPr>
        <w:t> </w:t>
      </w:r>
      <w:r>
        <w:rPr/>
        <w:t>acto</w:t>
      </w:r>
      <w:r>
        <w:rPr>
          <w:spacing w:val="-6"/>
        </w:rPr>
        <w:t> </w:t>
      </w:r>
      <w:r>
        <w:rPr/>
        <w:t>dijo</w:t>
      </w:r>
      <w:r>
        <w:rPr>
          <w:spacing w:val="-58"/>
        </w:rPr>
        <w:t> </w:t>
      </w:r>
      <w:r>
        <w:rPr/>
        <w:t>“el</w:t>
      </w:r>
      <w:r>
        <w:rPr>
          <w:spacing w:val="-10"/>
        </w:rPr>
        <w:t> </w:t>
      </w:r>
      <w:r>
        <w:rPr/>
        <w:t>legado</w:t>
      </w:r>
      <w:r>
        <w:rPr>
          <w:spacing w:val="-7"/>
        </w:rPr>
        <w:t> </w:t>
      </w:r>
      <w:r>
        <w:rPr/>
        <w:t>del</w:t>
      </w:r>
      <w:r>
        <w:rPr>
          <w:spacing w:val="-6"/>
        </w:rPr>
        <w:t> </w:t>
      </w:r>
      <w:r>
        <w:rPr/>
        <w:t>mayor</w:t>
      </w:r>
      <w:r>
        <w:rPr>
          <w:spacing w:val="-2"/>
        </w:rPr>
        <w:t> </w:t>
      </w:r>
      <w:r>
        <w:rPr/>
        <w:t>general</w:t>
      </w:r>
      <w:r>
        <w:rPr>
          <w:spacing w:val="-2"/>
        </w:rPr>
        <w:t> </w:t>
      </w:r>
      <w:r>
        <w:rPr/>
        <w:t>Noble</w:t>
      </w:r>
      <w:r>
        <w:rPr>
          <w:spacing w:val="-9"/>
        </w:rPr>
        <w:t> </w:t>
      </w:r>
      <w:r>
        <w:rPr/>
        <w:t>Espejo,</w:t>
      </w:r>
      <w:r>
        <w:rPr>
          <w:spacing w:val="-7"/>
        </w:rPr>
        <w:t> </w:t>
      </w:r>
      <w:r>
        <w:rPr/>
        <w:t>ERD,</w:t>
      </w:r>
      <w:r>
        <w:rPr>
          <w:spacing w:val="-7"/>
        </w:rPr>
        <w:t> </w:t>
      </w:r>
      <w:r>
        <w:rPr/>
        <w:t>extrapoló</w:t>
      </w:r>
      <w:r>
        <w:rPr>
          <w:spacing w:val="-10"/>
        </w:rPr>
        <w:t> </w:t>
      </w:r>
      <w:r>
        <w:rPr/>
        <w:t>más</w:t>
      </w:r>
      <w:r>
        <w:rPr>
          <w:spacing w:val="-12"/>
        </w:rPr>
        <w:t> </w:t>
      </w:r>
      <w:r>
        <w:rPr/>
        <w:t>allá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reconocimiento</w:t>
      </w:r>
      <w:r>
        <w:rPr>
          <w:spacing w:val="-7"/>
        </w:rPr>
        <w:t> </w:t>
      </w:r>
      <w:r>
        <w:rPr/>
        <w:t>de</w:t>
      </w:r>
      <w:r>
        <w:rPr>
          <w:spacing w:val="-10"/>
        </w:rPr>
        <w:t> </w:t>
      </w:r>
      <w:r>
        <w:rPr/>
        <w:t>las</w:t>
      </w:r>
      <w:r>
        <w:rPr>
          <w:spacing w:val="-57"/>
        </w:rPr>
        <w:t> </w:t>
      </w:r>
      <w:r>
        <w:rPr/>
        <w:t>corrientes estratégicas del escenario académico global”. Y agregó que, Noble Espejo “hizo</w:t>
      </w:r>
      <w:r>
        <w:rPr>
          <w:spacing w:val="1"/>
        </w:rPr>
        <w:t> </w:t>
      </w:r>
      <w:r>
        <w:rPr/>
        <w:t>posible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filas</w:t>
      </w:r>
      <w:r>
        <w:rPr>
          <w:spacing w:val="1"/>
        </w:rPr>
        <w:t> </w:t>
      </w:r>
      <w:r>
        <w:rPr/>
        <w:t>castrenses,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temas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seguridad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proyectaran</w:t>
      </w:r>
      <w:r>
        <w:rPr>
          <w:spacing w:val="1"/>
        </w:rPr>
        <w:t> </w:t>
      </w:r>
      <w:r>
        <w:rPr/>
        <w:t>direccionamientos con visión innovadora y de futuro, necesarios para combatir las nuevas</w:t>
      </w:r>
      <w:r>
        <w:rPr>
          <w:spacing w:val="1"/>
        </w:rPr>
        <w:t> </w:t>
      </w:r>
      <w:r>
        <w:rPr/>
        <w:t>amenazas, desafíos y de otras preocupaciones en este ámbito”. Indicó que “gracias a sus</w:t>
      </w:r>
      <w:r>
        <w:rPr>
          <w:spacing w:val="1"/>
        </w:rPr>
        <w:t> </w:t>
      </w:r>
      <w:r>
        <w:rPr/>
        <w:t>esfuerzos logró una agenda académica inclusiva cívico-militar, concibiendo la génesis de una</w:t>
      </w:r>
      <w:r>
        <w:rPr>
          <w:spacing w:val="1"/>
        </w:rPr>
        <w:t> </w:t>
      </w:r>
      <w:r>
        <w:rPr/>
        <w:t>serie de programas educativos enfocados a desarrollar las capacidades necesarias para la</w:t>
      </w:r>
      <w:r>
        <w:rPr>
          <w:spacing w:val="1"/>
        </w:rPr>
        <w:t> </w:t>
      </w:r>
      <w:r>
        <w:rPr>
          <w:spacing w:val="-1"/>
        </w:rPr>
        <w:t>defensa</w:t>
      </w:r>
      <w:r>
        <w:rPr>
          <w:spacing w:val="-7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seguridad</w:t>
      </w:r>
      <w:r>
        <w:rPr>
          <w:spacing w:val="-8"/>
        </w:rPr>
        <w:t> </w:t>
      </w:r>
      <w:r>
        <w:rPr>
          <w:spacing w:val="-1"/>
        </w:rPr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nación.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lo</w:t>
      </w:r>
      <w:r>
        <w:rPr>
          <w:spacing w:val="-12"/>
        </w:rPr>
        <w:t> </w:t>
      </w:r>
      <w:r>
        <w:rPr/>
        <w:t>cual</w:t>
      </w:r>
      <w:r>
        <w:rPr>
          <w:spacing w:val="-7"/>
        </w:rPr>
        <w:t> </w:t>
      </w:r>
      <w:r>
        <w:rPr/>
        <w:t>nos</w:t>
      </w:r>
      <w:r>
        <w:rPr>
          <w:spacing w:val="-10"/>
        </w:rPr>
        <w:t> </w:t>
      </w:r>
      <w:r>
        <w:rPr/>
        <w:t>honra</w:t>
      </w:r>
      <w:r>
        <w:rPr>
          <w:spacing w:val="-11"/>
        </w:rPr>
        <w:t> </w:t>
      </w:r>
      <w:r>
        <w:rPr/>
        <w:t>inaugurar</w:t>
      </w:r>
      <w:r>
        <w:rPr>
          <w:spacing w:val="-8"/>
        </w:rPr>
        <w:t> </w:t>
      </w:r>
      <w:r>
        <w:rPr/>
        <w:t>hoy</w:t>
      </w:r>
      <w:r>
        <w:rPr>
          <w:spacing w:val="-16"/>
        </w:rPr>
        <w:t> </w:t>
      </w:r>
      <w:r>
        <w:rPr/>
        <w:t>esta</w:t>
      </w:r>
      <w:r>
        <w:rPr>
          <w:spacing w:val="-7"/>
        </w:rPr>
        <w:t> </w:t>
      </w:r>
      <w:r>
        <w:rPr/>
        <w:t>aula</w:t>
      </w:r>
      <w:r>
        <w:rPr>
          <w:spacing w:val="-7"/>
        </w:rPr>
        <w:t> </w:t>
      </w:r>
      <w:r>
        <w:rPr/>
        <w:t>principal,</w:t>
      </w:r>
      <w:r>
        <w:rPr>
          <w:spacing w:val="-8"/>
        </w:rPr>
        <w:t> </w:t>
      </w:r>
      <w:r>
        <w:rPr/>
        <w:t>donde</w:t>
      </w:r>
      <w:r>
        <w:rPr>
          <w:spacing w:val="-57"/>
        </w:rPr>
        <w:t> </w:t>
      </w:r>
      <w:r>
        <w:rPr/>
        <w:t>actualmente se</w:t>
      </w:r>
      <w:r>
        <w:rPr>
          <w:spacing w:val="-3"/>
        </w:rPr>
        <w:t> </w:t>
      </w:r>
      <w:r>
        <w:rPr/>
        <w:t>imparten clases</w:t>
      </w:r>
      <w:r>
        <w:rPr>
          <w:spacing w:val="-2"/>
        </w:rPr>
        <w:t> </w:t>
      </w:r>
      <w:r>
        <w:rPr/>
        <w:t>en temas</w:t>
      </w:r>
      <w:r>
        <w:rPr>
          <w:spacing w:val="-2"/>
        </w:rPr>
        <w:t> </w:t>
      </w:r>
      <w:r>
        <w:rPr/>
        <w:t>relativos</w:t>
      </w:r>
      <w:r>
        <w:rPr>
          <w:spacing w:val="-3"/>
        </w:rPr>
        <w:t> </w:t>
      </w:r>
      <w:r>
        <w:rPr/>
        <w:t>al</w:t>
      </w:r>
      <w:r>
        <w:rPr>
          <w:spacing w:val="1"/>
        </w:rPr>
        <w:t> </w:t>
      </w:r>
      <w:r>
        <w:rPr/>
        <w:t>área”.</w:t>
      </w:r>
    </w:p>
    <w:p>
      <w:pPr>
        <w:pStyle w:val="BodyText"/>
        <w:rPr>
          <w:sz w:val="36"/>
        </w:rPr>
      </w:pPr>
    </w:p>
    <w:p>
      <w:pPr>
        <w:pStyle w:val="BodyText"/>
        <w:spacing w:line="360" w:lineRule="auto"/>
        <w:ind w:left="116" w:right="1554" w:firstLine="708"/>
        <w:jc w:val="both"/>
      </w:pPr>
      <w:r>
        <w:rPr/>
        <w:t>Durante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acto,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destacó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labor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Noble</w:t>
      </w:r>
      <w:r>
        <w:rPr>
          <w:spacing w:val="-7"/>
        </w:rPr>
        <w:t> </w:t>
      </w:r>
      <w:r>
        <w:rPr/>
        <w:t>Espejo</w:t>
      </w:r>
      <w:r>
        <w:rPr>
          <w:spacing w:val="-9"/>
        </w:rPr>
        <w:t> </w:t>
      </w:r>
      <w:r>
        <w:rPr/>
        <w:t>como</w:t>
      </w:r>
      <w:r>
        <w:rPr>
          <w:spacing w:val="-8"/>
        </w:rPr>
        <w:t> </w:t>
      </w:r>
      <w:r>
        <w:rPr/>
        <w:t>pasado</w:t>
      </w:r>
      <w:r>
        <w:rPr>
          <w:spacing w:val="-9"/>
        </w:rPr>
        <w:t> </w:t>
      </w:r>
      <w:r>
        <w:rPr/>
        <w:t>rector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Instituto</w:t>
      </w:r>
      <w:r>
        <w:rPr>
          <w:spacing w:val="-9"/>
        </w:rPr>
        <w:t> </w:t>
      </w:r>
      <w:r>
        <w:rPr/>
        <w:t>de</w:t>
      </w:r>
      <w:r>
        <w:rPr>
          <w:spacing w:val="-57"/>
        </w:rPr>
        <w:t> </w:t>
      </w:r>
      <w:r>
        <w:rPr/>
        <w:t>Estudios Superiores de las Fuerzas Armadas (IESFFAA), hoy conocido como el Instituto</w:t>
      </w:r>
      <w:r>
        <w:rPr>
          <w:spacing w:val="1"/>
        </w:rPr>
        <w:t> </w:t>
      </w:r>
      <w:r>
        <w:rPr/>
        <w:t>Superior para la Defensa “General Juan Pablo Duarte y Díez” (INSUDE) y dirigir distintas</w:t>
      </w:r>
      <w:r>
        <w:rPr>
          <w:spacing w:val="1"/>
        </w:rPr>
        <w:t> </w:t>
      </w:r>
      <w:r>
        <w:rPr/>
        <w:t>instituciones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educación militar en</w:t>
      </w:r>
      <w:r>
        <w:rPr>
          <w:spacing w:val="-6"/>
        </w:rPr>
        <w:t> </w:t>
      </w:r>
      <w:r>
        <w:rPr/>
        <w:t>el nivel superior.</w:t>
      </w:r>
    </w:p>
    <w:p>
      <w:pPr>
        <w:pStyle w:val="BodyText"/>
        <w:spacing w:before="6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540" w:val="left" w:leader="none"/>
          <w:tab w:pos="3084" w:val="left" w:leader="none"/>
          <w:tab w:pos="4415" w:val="left" w:leader="none"/>
          <w:tab w:pos="4803" w:val="left" w:leader="none"/>
          <w:tab w:pos="5987" w:val="left" w:leader="none"/>
          <w:tab w:pos="6691" w:val="left" w:leader="none"/>
          <w:tab w:pos="7743" w:val="left" w:leader="none"/>
          <w:tab w:pos="8878" w:val="left" w:leader="none"/>
        </w:tabs>
        <w:spacing w:line="360" w:lineRule="auto" w:before="0" w:after="0"/>
        <w:ind w:left="836" w:right="1527" w:hanging="361"/>
        <w:jc w:val="left"/>
      </w:pPr>
      <w:r>
        <w:rPr/>
        <w:t>MINISTERIO</w:t>
        <w:tab/>
        <w:t>DE</w:t>
        <w:tab/>
        <w:t>DEFENSA</w:t>
        <w:tab/>
        <w:t>A</w:t>
        <w:tab/>
        <w:t>TRAVÉS</w:t>
        <w:tab/>
        <w:t>DEL</w:t>
        <w:tab/>
        <w:t>EGAEE</w:t>
        <w:tab/>
        <w:t>RECIBE</w:t>
        <w:tab/>
      </w:r>
      <w:r>
        <w:rPr>
          <w:spacing w:val="-2"/>
        </w:rPr>
        <w:t>21ª</w:t>
      </w:r>
      <w:r>
        <w:rPr>
          <w:spacing w:val="-57"/>
        </w:rPr>
        <w:t> </w:t>
      </w:r>
      <w:r>
        <w:rPr/>
        <w:t>PROMOCIÓN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3"/>
        </w:rPr>
        <w:t> </w:t>
      </w:r>
      <w:r>
        <w:rPr/>
        <w:t>MAESTRÍA</w:t>
      </w:r>
      <w:r>
        <w:rPr>
          <w:spacing w:val="-13"/>
        </w:rPr>
        <w:t> </w:t>
      </w:r>
      <w:r>
        <w:rPr/>
        <w:t>EN</w:t>
      </w:r>
      <w:r>
        <w:rPr>
          <w:spacing w:val="-9"/>
        </w:rPr>
        <w:t> </w:t>
      </w:r>
      <w:r>
        <w:rPr/>
        <w:t>SEGURIDAD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DEFENSA.</w:t>
      </w:r>
      <w:r>
        <w:rPr>
          <w:spacing w:val="-11"/>
        </w:rPr>
        <w:t> </w:t>
      </w:r>
      <w:r>
        <w:rPr/>
        <w:t>NACIONAL</w:t>
      </w:r>
    </w:p>
    <w:p>
      <w:pPr>
        <w:pStyle w:val="BodyText"/>
        <w:spacing w:before="6"/>
        <w:rPr>
          <w:b/>
          <w:sz w:val="35"/>
        </w:rPr>
      </w:pPr>
    </w:p>
    <w:p>
      <w:pPr>
        <w:pStyle w:val="BodyText"/>
        <w:spacing w:line="360" w:lineRule="auto"/>
        <w:ind w:left="116" w:right="1546" w:firstLine="708"/>
        <w:jc w:val="both"/>
      </w:pPr>
      <w:r>
        <w:rPr/>
        <w:t>El</w:t>
      </w:r>
      <w:r>
        <w:rPr>
          <w:spacing w:val="1"/>
        </w:rPr>
        <w:t> </w:t>
      </w:r>
      <w:r>
        <w:rPr/>
        <w:t>Ministerio de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(MIDE) a</w:t>
      </w:r>
      <w:r>
        <w:rPr>
          <w:spacing w:val="1"/>
        </w:rPr>
        <w:t> </w:t>
      </w:r>
      <w:r>
        <w:rPr/>
        <w:t>través del</w:t>
      </w:r>
      <w:r>
        <w:rPr>
          <w:spacing w:val="1"/>
        </w:rPr>
        <w:t> </w:t>
      </w:r>
      <w:r>
        <w:rPr/>
        <w:t>Instituto Superior para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“General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Brigada</w:t>
      </w:r>
      <w:r>
        <w:rPr>
          <w:spacing w:val="-8"/>
        </w:rPr>
        <w:t> </w:t>
      </w:r>
      <w:r>
        <w:rPr/>
        <w:t>Juan</w:t>
      </w:r>
      <w:r>
        <w:rPr>
          <w:spacing w:val="-9"/>
        </w:rPr>
        <w:t> </w:t>
      </w:r>
      <w:r>
        <w:rPr/>
        <w:t>Pablo</w:t>
      </w:r>
      <w:r>
        <w:rPr>
          <w:spacing w:val="-10"/>
        </w:rPr>
        <w:t> </w:t>
      </w:r>
      <w:r>
        <w:rPr/>
        <w:t>Duarte</w:t>
      </w:r>
      <w:r>
        <w:rPr>
          <w:spacing w:val="-8"/>
        </w:rPr>
        <w:t> </w:t>
      </w:r>
      <w:r>
        <w:rPr/>
        <w:t>y</w:t>
      </w:r>
      <w:r>
        <w:rPr>
          <w:spacing w:val="-14"/>
        </w:rPr>
        <w:t> </w:t>
      </w:r>
      <w:r>
        <w:rPr/>
        <w:t>Díez”</w:t>
      </w:r>
      <w:r>
        <w:rPr>
          <w:spacing w:val="-8"/>
        </w:rPr>
        <w:t> </w:t>
      </w:r>
      <w:r>
        <w:rPr/>
        <w:t>(INSUDE)</w:t>
      </w:r>
      <w:r>
        <w:rPr>
          <w:spacing w:val="-6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9"/>
        </w:rPr>
        <w:t> </w:t>
      </w:r>
      <w:r>
        <w:rPr/>
        <w:t>Escuela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Graduados</w:t>
      </w:r>
      <w:r>
        <w:rPr>
          <w:spacing w:val="-11"/>
        </w:rPr>
        <w:t> </w:t>
      </w:r>
      <w:r>
        <w:rPr/>
        <w:t>de</w:t>
      </w:r>
      <w:r>
        <w:rPr>
          <w:spacing w:val="-5"/>
        </w:rPr>
        <w:t> </w:t>
      </w:r>
      <w:r>
        <w:rPr/>
        <w:t>Altos</w:t>
      </w:r>
      <w:r>
        <w:rPr>
          <w:spacing w:val="-57"/>
        </w:rPr>
        <w:t> </w:t>
      </w:r>
      <w:r>
        <w:rPr/>
        <w:t>Estudios y Estratégicos (EGAEE) recibieron en un acto formal a los cursantes de la 21ª</w:t>
      </w:r>
      <w:r>
        <w:rPr>
          <w:spacing w:val="1"/>
        </w:rPr>
        <w:t> </w:t>
      </w:r>
      <w:r>
        <w:rPr/>
        <w:t>Promoción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Maestría en Seguridad y</w:t>
      </w:r>
      <w:r>
        <w:rPr>
          <w:spacing w:val="-5"/>
        </w:rPr>
        <w:t> </w:t>
      </w:r>
      <w:r>
        <w:rPr/>
        <w:t>Defensa Nacional.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60" w:lineRule="auto" w:before="213"/>
        <w:ind w:left="116" w:right="1552" w:firstLine="708"/>
        <w:jc w:val="both"/>
      </w:pPr>
      <w:r>
        <w:rPr/>
        <w:t>El programa académico de la maestría se extenderá durante 18 meses y tiene como</w:t>
      </w:r>
      <w:r>
        <w:rPr>
          <w:spacing w:val="1"/>
        </w:rPr>
        <w:t> </w:t>
      </w:r>
      <w:r>
        <w:rPr/>
        <w:t>finalidad, que los participantes al finalizar sus estudios dominen los temas de seguridad y</w:t>
      </w:r>
      <w:r>
        <w:rPr>
          <w:spacing w:val="1"/>
        </w:rPr>
        <w:t> </w:t>
      </w:r>
      <w:r>
        <w:rPr/>
        <w:t>defensa nacional y adquieran conocimientos sobre la responsabilidad compartida de enfrentar</w:t>
      </w:r>
      <w:r>
        <w:rPr>
          <w:spacing w:val="1"/>
        </w:rPr>
        <w:t> </w:t>
      </w:r>
      <w:r>
        <w:rPr/>
        <w:t>en</w:t>
      </w:r>
      <w:r>
        <w:rPr>
          <w:spacing w:val="-1"/>
        </w:rPr>
        <w:t> </w:t>
      </w:r>
      <w:r>
        <w:rPr/>
        <w:t>escenarios</w:t>
      </w:r>
      <w:r>
        <w:rPr>
          <w:spacing w:val="-2"/>
        </w:rPr>
        <w:t> </w:t>
      </w:r>
      <w:r>
        <w:rPr/>
        <w:t>complejos</w:t>
      </w:r>
      <w:r>
        <w:rPr>
          <w:spacing w:val="2"/>
        </w:rPr>
        <w:t> </w:t>
      </w:r>
      <w:r>
        <w:rPr/>
        <w:t>las</w:t>
      </w:r>
      <w:r>
        <w:rPr>
          <w:spacing w:val="-2"/>
        </w:rPr>
        <w:t> </w:t>
      </w:r>
      <w:r>
        <w:rPr/>
        <w:t>amenazas</w:t>
      </w:r>
      <w:r>
        <w:rPr>
          <w:spacing w:val="-2"/>
        </w:rPr>
        <w:t> </w:t>
      </w:r>
      <w:r>
        <w:rPr/>
        <w:t>emergentes.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44" w:firstLine="708"/>
        <w:jc w:val="both"/>
      </w:pPr>
      <w:r>
        <w:rPr/>
        <w:t>Las palabras de bienvenida estuvieron a cargo del Director de la EGAEE, Coronel</w:t>
      </w:r>
      <w:r>
        <w:rPr>
          <w:spacing w:val="1"/>
        </w:rPr>
        <w:t> </w:t>
      </w:r>
      <w:r>
        <w:rPr>
          <w:b/>
        </w:rPr>
        <w:t>Nelton</w:t>
      </w:r>
      <w:r>
        <w:rPr>
          <w:b/>
          <w:spacing w:val="1"/>
        </w:rPr>
        <w:t> </w:t>
      </w:r>
      <w:r>
        <w:rPr>
          <w:b/>
        </w:rPr>
        <w:t>Baralt</w:t>
      </w:r>
      <w:r>
        <w:rPr>
          <w:b/>
          <w:spacing w:val="1"/>
        </w:rPr>
        <w:t> </w:t>
      </w:r>
      <w:r>
        <w:rPr>
          <w:b/>
        </w:rPr>
        <w:t>Blanco</w:t>
      </w:r>
      <w:r>
        <w:rPr/>
        <w:t>,</w:t>
      </w:r>
      <w:r>
        <w:rPr>
          <w:spacing w:val="1"/>
        </w:rPr>
        <w:t> </w:t>
      </w:r>
      <w:r>
        <w:rPr/>
        <w:t>ERD</w:t>
      </w:r>
      <w:r>
        <w:rPr>
          <w:spacing w:val="1"/>
        </w:rPr>
        <w:t> </w:t>
      </w:r>
      <w:r>
        <w:rPr/>
        <w:t>(MA).,</w:t>
      </w:r>
      <w:r>
        <w:rPr>
          <w:spacing w:val="1"/>
        </w:rPr>
        <w:t> </w:t>
      </w:r>
      <w:r>
        <w:rPr/>
        <w:t>quien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discurso</w:t>
      </w:r>
      <w:r>
        <w:rPr>
          <w:spacing w:val="1"/>
        </w:rPr>
        <w:t> </w:t>
      </w:r>
      <w:r>
        <w:rPr/>
        <w:t>puso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manifiesto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importancia de nuestros programas, que sin lugar a duda permitirán transformarlos en mejores</w:t>
      </w:r>
      <w:r>
        <w:rPr>
          <w:spacing w:val="-57"/>
        </w:rPr>
        <w:t> </w:t>
      </w:r>
      <w:r>
        <w:rPr/>
        <w:t>ciudadanos,</w:t>
      </w:r>
      <w:r>
        <w:rPr>
          <w:spacing w:val="-1"/>
        </w:rPr>
        <w:t> </w:t>
      </w:r>
      <w:r>
        <w:rPr/>
        <w:t>para</w:t>
      </w:r>
      <w:r>
        <w:rPr>
          <w:spacing w:val="1"/>
        </w:rPr>
        <w:t> </w:t>
      </w:r>
      <w:r>
        <w:rPr/>
        <w:t>el beneficio hemisférico,</w:t>
      </w:r>
      <w:r>
        <w:rPr>
          <w:spacing w:val="-6"/>
        </w:rPr>
        <w:t> </w:t>
      </w:r>
      <w:r>
        <w:rPr/>
        <w:t>regional</w:t>
      </w:r>
      <w:r>
        <w:rPr>
          <w:spacing w:val="4"/>
        </w:rPr>
        <w:t> </w:t>
      </w:r>
      <w:r>
        <w:rPr/>
        <w:t>y</w:t>
      </w:r>
      <w:r>
        <w:rPr>
          <w:spacing w:val="-8"/>
        </w:rPr>
        <w:t> </w:t>
      </w:r>
      <w:r>
        <w:rPr/>
        <w:t>local.</w:t>
      </w:r>
    </w:p>
    <w:p>
      <w:pPr>
        <w:pStyle w:val="BodyText"/>
        <w:spacing w:before="2"/>
        <w:rPr>
          <w:sz w:val="36"/>
        </w:rPr>
      </w:pPr>
    </w:p>
    <w:p>
      <w:pPr>
        <w:pStyle w:val="BodyText"/>
        <w:spacing w:line="360" w:lineRule="auto"/>
        <w:ind w:left="116" w:right="1556" w:firstLine="708"/>
        <w:jc w:val="both"/>
      </w:pPr>
      <w:r>
        <w:rPr/>
        <w:t>El Rector del INSUDE, General de Brigada Francisco Antonio Ovalle Pichardo, ERD</w:t>
      </w:r>
      <w:r>
        <w:rPr>
          <w:spacing w:val="1"/>
        </w:rPr>
        <w:t> </w:t>
      </w:r>
      <w:r>
        <w:rPr/>
        <w:t>Palabras exhortó a los nuevos maestrantes a aprovechar los conocimientos que se le serán</w:t>
      </w:r>
      <w:r>
        <w:rPr>
          <w:spacing w:val="1"/>
        </w:rPr>
        <w:t> </w:t>
      </w:r>
      <w:r>
        <w:rPr/>
        <w:t>conferidos por el bienestar del país, al tiempo que le resaltó la importancia de que puedan</w:t>
      </w:r>
      <w:r>
        <w:rPr>
          <w:spacing w:val="1"/>
        </w:rPr>
        <w:t> </w:t>
      </w:r>
      <w:r>
        <w:rPr/>
        <w:t>formarse como</w:t>
      </w:r>
      <w:r>
        <w:rPr>
          <w:spacing w:val="-5"/>
        </w:rPr>
        <w:t> </w:t>
      </w:r>
      <w:r>
        <w:rPr/>
        <w:t>líderes</w:t>
      </w:r>
      <w:r>
        <w:rPr>
          <w:spacing w:val="-2"/>
        </w:rPr>
        <w:t> </w:t>
      </w:r>
      <w:r>
        <w:rPr/>
        <w:t>capacitados</w:t>
      </w:r>
      <w:r>
        <w:rPr>
          <w:spacing w:val="-2"/>
        </w:rPr>
        <w:t> </w:t>
      </w:r>
      <w:r>
        <w:rPr/>
        <w:t>en esta</w:t>
      </w:r>
      <w:r>
        <w:rPr>
          <w:spacing w:val="-3"/>
        </w:rPr>
        <w:t> </w:t>
      </w:r>
      <w:r>
        <w:rPr/>
        <w:t>área</w:t>
      </w:r>
      <w:r>
        <w:rPr>
          <w:spacing w:val="1"/>
        </w:rPr>
        <w:t> </w:t>
      </w:r>
      <w:r>
        <w:rPr/>
        <w:t>del</w:t>
      </w:r>
      <w:r>
        <w:rPr>
          <w:spacing w:val="-1"/>
        </w:rPr>
        <w:t> </w:t>
      </w:r>
      <w:r>
        <w:rPr/>
        <w:t>saber.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ind w:left="824"/>
        <w:rPr>
          <w:b/>
        </w:rPr>
      </w:pP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4"/>
        </w:rPr>
        <w:t> </w:t>
      </w:r>
      <w:r>
        <w:rPr/>
        <w:t>acto</w:t>
      </w:r>
      <w:r>
        <w:rPr>
          <w:spacing w:val="-6"/>
        </w:rPr>
        <w:t> </w:t>
      </w:r>
      <w:r>
        <w:rPr/>
        <w:t>estuvieron</w:t>
      </w:r>
      <w:r>
        <w:rPr>
          <w:spacing w:val="-4"/>
        </w:rPr>
        <w:t> </w:t>
      </w:r>
      <w:r>
        <w:rPr/>
        <w:t>presentes</w:t>
      </w:r>
      <w:r>
        <w:rPr>
          <w:spacing w:val="-7"/>
        </w:rPr>
        <w:t> </w:t>
      </w:r>
      <w:r>
        <w:rPr/>
        <w:t>el</w:t>
      </w:r>
      <w:r>
        <w:rPr>
          <w:spacing w:val="-4"/>
        </w:rPr>
        <w:t> </w:t>
      </w:r>
      <w:r>
        <w:rPr/>
        <w:t>Subdirector</w:t>
      </w:r>
      <w:r>
        <w:rPr>
          <w:spacing w:val="-5"/>
        </w:rPr>
        <w:t> </w:t>
      </w:r>
      <w:r>
        <w:rPr/>
        <w:t>Académico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EGAEE,</w:t>
      </w:r>
      <w:r>
        <w:rPr>
          <w:spacing w:val="-5"/>
        </w:rPr>
        <w:t> </w:t>
      </w:r>
      <w:r>
        <w:rPr/>
        <w:t>Coronel</w:t>
      </w:r>
      <w:r>
        <w:rPr>
          <w:spacing w:val="7"/>
        </w:rPr>
        <w:t> </w:t>
      </w:r>
      <w:r>
        <w:rPr>
          <w:b/>
        </w:rPr>
        <w:t>Wascal</w:t>
      </w:r>
    </w:p>
    <w:p>
      <w:pPr>
        <w:spacing w:before="140"/>
        <w:ind w:left="116" w:right="0" w:firstLine="0"/>
        <w:jc w:val="left"/>
        <w:rPr>
          <w:b/>
          <w:sz w:val="24"/>
        </w:rPr>
      </w:pPr>
      <w:r>
        <w:rPr>
          <w:b/>
          <w:sz w:val="24"/>
        </w:rPr>
        <w:t>A.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Montilla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Almanzar</w:t>
      </w:r>
      <w:r>
        <w:rPr>
          <w:sz w:val="24"/>
        </w:rPr>
        <w:t>,</w:t>
      </w:r>
      <w:r>
        <w:rPr>
          <w:spacing w:val="6"/>
          <w:sz w:val="24"/>
        </w:rPr>
        <w:t> </w:t>
      </w:r>
      <w:r>
        <w:rPr>
          <w:sz w:val="24"/>
        </w:rPr>
        <w:t>ERD,</w:t>
      </w:r>
      <w:r>
        <w:rPr>
          <w:spacing w:val="9"/>
          <w:sz w:val="24"/>
        </w:rPr>
        <w:t> </w:t>
      </w:r>
      <w:r>
        <w:rPr>
          <w:sz w:val="24"/>
        </w:rPr>
        <w:t>el</w:t>
      </w:r>
      <w:r>
        <w:rPr>
          <w:spacing w:val="10"/>
          <w:sz w:val="24"/>
        </w:rPr>
        <w:t> </w:t>
      </w:r>
      <w:r>
        <w:rPr>
          <w:sz w:val="24"/>
        </w:rPr>
        <w:t>Subdirector</w:t>
      </w:r>
      <w:r>
        <w:rPr>
          <w:spacing w:val="8"/>
          <w:sz w:val="24"/>
        </w:rPr>
        <w:t> </w:t>
      </w:r>
      <w:r>
        <w:rPr>
          <w:sz w:val="24"/>
        </w:rPr>
        <w:t>de</w:t>
      </w:r>
      <w:r>
        <w:rPr>
          <w:spacing w:val="10"/>
          <w:sz w:val="24"/>
        </w:rPr>
        <w:t> </w:t>
      </w:r>
      <w:r>
        <w:rPr>
          <w:sz w:val="24"/>
        </w:rPr>
        <w:t>Investigaciones</w:t>
      </w:r>
      <w:r>
        <w:rPr>
          <w:spacing w:val="8"/>
          <w:sz w:val="24"/>
        </w:rPr>
        <w:t> </w:t>
      </w:r>
      <w:r>
        <w:rPr>
          <w:sz w:val="24"/>
        </w:rPr>
        <w:t>de</w:t>
      </w:r>
      <w:r>
        <w:rPr>
          <w:spacing w:val="10"/>
          <w:sz w:val="24"/>
        </w:rPr>
        <w:t> </w:t>
      </w:r>
      <w:r>
        <w:rPr>
          <w:sz w:val="24"/>
        </w:rPr>
        <w:t>EGAEE,</w:t>
      </w:r>
      <w:r>
        <w:rPr>
          <w:spacing w:val="9"/>
          <w:sz w:val="24"/>
        </w:rPr>
        <w:t> </w:t>
      </w:r>
      <w:r>
        <w:rPr>
          <w:sz w:val="24"/>
        </w:rPr>
        <w:t>Coronel</w:t>
      </w:r>
      <w:r>
        <w:rPr>
          <w:spacing w:val="19"/>
          <w:sz w:val="24"/>
        </w:rPr>
        <w:t> </w:t>
      </w:r>
      <w:r>
        <w:rPr>
          <w:b/>
          <w:sz w:val="24"/>
        </w:rPr>
        <w:t>Rafael</w:t>
      </w:r>
    </w:p>
    <w:p>
      <w:pPr>
        <w:spacing w:line="362" w:lineRule="auto" w:before="137"/>
        <w:ind w:left="116" w:right="1757" w:firstLine="0"/>
        <w:jc w:val="left"/>
        <w:rPr>
          <w:sz w:val="24"/>
        </w:rPr>
      </w:pPr>
      <w:r>
        <w:rPr>
          <w:b/>
          <w:sz w:val="24"/>
        </w:rPr>
        <w:t>D. Sánchez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Gómez,</w:t>
      </w:r>
      <w:r>
        <w:rPr>
          <w:b/>
          <w:spacing w:val="1"/>
          <w:sz w:val="24"/>
        </w:rPr>
        <w:t> </w:t>
      </w:r>
      <w:r>
        <w:rPr>
          <w:sz w:val="24"/>
        </w:rPr>
        <w:t>ERD, y en representación de</w:t>
      </w:r>
      <w:r>
        <w:rPr>
          <w:spacing w:val="1"/>
          <w:sz w:val="24"/>
        </w:rPr>
        <w:t> </w:t>
      </w:r>
      <w:r>
        <w:rPr>
          <w:sz w:val="24"/>
        </w:rPr>
        <w:t>los connotados docentes de la Escuela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-57"/>
          <w:sz w:val="24"/>
        </w:rPr>
        <w:t> </w:t>
      </w:r>
      <w:r>
        <w:rPr>
          <w:sz w:val="24"/>
        </w:rPr>
        <w:t>Graduados,</w:t>
      </w:r>
      <w:r>
        <w:rPr>
          <w:spacing w:val="-2"/>
          <w:sz w:val="24"/>
        </w:rPr>
        <w:t> </w:t>
      </w:r>
      <w:r>
        <w:rPr>
          <w:sz w:val="24"/>
        </w:rPr>
        <w:t>Mayor</w:t>
      </w:r>
      <w:r>
        <w:rPr>
          <w:spacing w:val="1"/>
          <w:sz w:val="24"/>
        </w:rPr>
        <w:t> </w:t>
      </w:r>
      <w:r>
        <w:rPr>
          <w:sz w:val="24"/>
        </w:rPr>
        <w:t>General,</w:t>
      </w:r>
      <w:r>
        <w:rPr>
          <w:spacing w:val="-1"/>
          <w:sz w:val="24"/>
        </w:rPr>
        <w:t> </w:t>
      </w:r>
      <w:r>
        <w:rPr>
          <w:sz w:val="24"/>
        </w:rPr>
        <w:t>en</w:t>
      </w:r>
      <w:r>
        <w:rPr>
          <w:spacing w:val="-2"/>
          <w:sz w:val="24"/>
        </w:rPr>
        <w:t> </w:t>
      </w:r>
      <w:r>
        <w:rPr>
          <w:sz w:val="24"/>
        </w:rPr>
        <w:t>la honrosa</w:t>
      </w:r>
      <w:r>
        <w:rPr>
          <w:spacing w:val="-5"/>
          <w:sz w:val="24"/>
        </w:rPr>
        <w:t> </w:t>
      </w:r>
      <w:r>
        <w:rPr>
          <w:sz w:val="24"/>
        </w:rPr>
        <w:t>posición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retiro,</w:t>
      </w:r>
      <w:r>
        <w:rPr>
          <w:spacing w:val="6"/>
          <w:sz w:val="24"/>
        </w:rPr>
        <w:t> </w:t>
      </w:r>
      <w:r>
        <w:rPr>
          <w:b/>
          <w:sz w:val="24"/>
        </w:rPr>
        <w:t>Adriano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Rodríguez</w:t>
      </w:r>
      <w:r>
        <w:rPr>
          <w:sz w:val="24"/>
        </w:rPr>
        <w:t>,</w:t>
      </w:r>
      <w:r>
        <w:rPr>
          <w:spacing w:val="-7"/>
          <w:sz w:val="24"/>
        </w:rPr>
        <w:t> </w:t>
      </w:r>
      <w:r>
        <w:rPr>
          <w:sz w:val="24"/>
        </w:rPr>
        <w:t>ERD.</w:t>
      </w:r>
    </w:p>
    <w:p>
      <w:pPr>
        <w:pStyle w:val="BodyText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0" w:lineRule="auto" w:before="0" w:after="0"/>
        <w:ind w:left="836" w:right="1532" w:hanging="361"/>
        <w:jc w:val="left"/>
      </w:pPr>
      <w:r>
        <w:rPr/>
        <w:t>EGAEE</w:t>
      </w:r>
      <w:r>
        <w:rPr>
          <w:spacing w:val="1"/>
        </w:rPr>
        <w:t> </w:t>
      </w:r>
      <w:r>
        <w:rPr/>
        <w:t>TRANSMITE PROGRAMA</w:t>
      </w:r>
      <w:r>
        <w:rPr>
          <w:spacing w:val="8"/>
        </w:rPr>
        <w:t> </w:t>
      </w:r>
      <w:r>
        <w:rPr/>
        <w:t>DE</w:t>
      </w:r>
      <w:r>
        <w:rPr>
          <w:spacing w:val="1"/>
        </w:rPr>
        <w:t> </w:t>
      </w:r>
      <w:r>
        <w:rPr/>
        <w:t>RADIO</w:t>
      </w:r>
      <w:r>
        <w:rPr>
          <w:spacing w:val="2"/>
        </w:rPr>
        <w:t> </w:t>
      </w:r>
      <w:r>
        <w:rPr/>
        <w:t>“HACIA</w:t>
      </w:r>
      <w:r>
        <w:rPr>
          <w:spacing w:val="4"/>
        </w:rPr>
        <w:t> </w:t>
      </w:r>
      <w:r>
        <w:rPr/>
        <w:t>UNA CULTURA</w:t>
      </w:r>
      <w:r>
        <w:rPr>
          <w:spacing w:val="4"/>
        </w:rPr>
        <w:t> </w:t>
      </w:r>
      <w:r>
        <w:rPr/>
        <w:t>DE</w:t>
      </w:r>
      <w:r>
        <w:rPr>
          <w:spacing w:val="-57"/>
        </w:rPr>
        <w:t> </w:t>
      </w:r>
      <w:r>
        <w:rPr/>
        <w:t>DEFENSA”.</w:t>
      </w:r>
    </w:p>
    <w:p>
      <w:pPr>
        <w:pStyle w:val="BodyText"/>
        <w:spacing w:before="6"/>
        <w:rPr>
          <w:b/>
          <w:sz w:val="35"/>
        </w:rPr>
      </w:pPr>
    </w:p>
    <w:p>
      <w:pPr>
        <w:pStyle w:val="BodyText"/>
        <w:spacing w:line="360" w:lineRule="auto"/>
        <w:ind w:left="116" w:right="1542" w:firstLine="708"/>
        <w:jc w:val="both"/>
      </w:pPr>
      <w:r>
        <w:rPr/>
        <w:t>La</w:t>
      </w:r>
      <w:r>
        <w:rPr>
          <w:spacing w:val="1"/>
        </w:rPr>
        <w:t> </w:t>
      </w:r>
      <w:r>
        <w:rPr/>
        <w:t>Escuela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Graduados de</w:t>
      </w:r>
      <w:r>
        <w:rPr>
          <w:spacing w:val="1"/>
        </w:rPr>
        <w:t> </w:t>
      </w:r>
      <w:r>
        <w:rPr/>
        <w:t>Altos Estudios Estratégicos (EGAEE)</w:t>
      </w:r>
      <w:r>
        <w:rPr>
          <w:spacing w:val="1"/>
        </w:rPr>
        <w:t> </w:t>
      </w:r>
      <w:r>
        <w:rPr/>
        <w:t>transmitió su</w:t>
      </w:r>
      <w:r>
        <w:rPr>
          <w:spacing w:val="1"/>
        </w:rPr>
        <w:t> </w:t>
      </w:r>
      <w:r>
        <w:rPr/>
        <w:t>programa de radio “Hacia una Cultura de Defensa” con la finalidad de Fomentar la cultura de</w:t>
      </w:r>
      <w:r>
        <w:rPr>
          <w:spacing w:val="1"/>
        </w:rPr>
        <w:t> </w:t>
      </w:r>
      <w:r>
        <w:rPr/>
        <w:t>defensa tanto en las Fuerzas Armadas como en la sociedad en general, tal como lo estable el</w:t>
      </w:r>
      <w:r>
        <w:rPr>
          <w:spacing w:val="1"/>
        </w:rPr>
        <w:t> </w:t>
      </w:r>
      <w:r>
        <w:rPr/>
        <w:t>Plan</w:t>
      </w:r>
      <w:r>
        <w:rPr>
          <w:spacing w:val="38"/>
        </w:rPr>
        <w:t> </w:t>
      </w:r>
      <w:r>
        <w:rPr/>
        <w:t>Estratégico</w:t>
      </w:r>
      <w:r>
        <w:rPr>
          <w:spacing w:val="38"/>
        </w:rPr>
        <w:t> </w:t>
      </w:r>
      <w:r>
        <w:rPr/>
        <w:t>Institucional</w:t>
      </w:r>
      <w:r>
        <w:rPr>
          <w:spacing w:val="39"/>
        </w:rPr>
        <w:t> </w:t>
      </w:r>
      <w:r>
        <w:rPr/>
        <w:t>(PEI)</w:t>
      </w:r>
      <w:r>
        <w:rPr>
          <w:spacing w:val="38"/>
        </w:rPr>
        <w:t> </w:t>
      </w:r>
      <w:r>
        <w:rPr/>
        <w:t>2020-2024</w:t>
      </w:r>
      <w:r>
        <w:rPr>
          <w:spacing w:val="38"/>
        </w:rPr>
        <w:t> </w:t>
      </w:r>
      <w:r>
        <w:rPr/>
        <w:t>del</w:t>
      </w:r>
      <w:r>
        <w:rPr>
          <w:spacing w:val="39"/>
        </w:rPr>
        <w:t> </w:t>
      </w:r>
      <w:r>
        <w:rPr/>
        <w:t>MIDE,</w:t>
      </w:r>
      <w:r>
        <w:rPr>
          <w:spacing w:val="38"/>
        </w:rPr>
        <w:t> </w:t>
      </w:r>
      <w:r>
        <w:rPr/>
        <w:t>especificadamente</w:t>
      </w:r>
      <w:r>
        <w:rPr>
          <w:spacing w:val="40"/>
        </w:rPr>
        <w:t> </w:t>
      </w:r>
      <w:r>
        <w:rPr/>
        <w:t>en</w:t>
      </w:r>
      <w:r>
        <w:rPr>
          <w:spacing w:val="34"/>
        </w:rPr>
        <w:t> </w:t>
      </w:r>
      <w:r>
        <w:rPr/>
        <w:t>la</w:t>
      </w:r>
      <w:r>
        <w:rPr>
          <w:spacing w:val="40"/>
        </w:rPr>
        <w:t> </w:t>
      </w:r>
      <w:r>
        <w:rPr/>
        <w:t>su</w:t>
      </w:r>
      <w:r>
        <w:rPr>
          <w:spacing w:val="38"/>
        </w:rPr>
        <w:t> </w:t>
      </w:r>
      <w:r>
        <w:rPr/>
        <w:t>Eje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spacing w:line="360" w:lineRule="auto" w:before="90"/>
        <w:ind w:left="116" w:right="1540" w:firstLine="0"/>
        <w:jc w:val="both"/>
        <w:rPr>
          <w:sz w:val="24"/>
        </w:rPr>
      </w:pPr>
      <w:r>
        <w:rPr>
          <w:sz w:val="24"/>
        </w:rPr>
        <w:t>Estratégico OE4-R16 que dice </w:t>
      </w:r>
      <w:r>
        <w:rPr>
          <w:i/>
          <w:sz w:val="24"/>
        </w:rPr>
        <w:t>“Fomentada la cultura de defensa y respeto a los Derechos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Humanos y Derecho Internacional Humanitario”. </w:t>
      </w:r>
      <w:r>
        <w:rPr>
          <w:sz w:val="24"/>
        </w:rPr>
        <w:t>Durante el semestre enero-junio del año en</w:t>
      </w:r>
      <w:r>
        <w:rPr>
          <w:spacing w:val="-57"/>
          <w:sz w:val="24"/>
        </w:rPr>
        <w:t> </w:t>
      </w:r>
      <w:r>
        <w:rPr>
          <w:sz w:val="24"/>
        </w:rPr>
        <w:t>curso</w:t>
      </w:r>
      <w:r>
        <w:rPr>
          <w:spacing w:val="-2"/>
          <w:sz w:val="24"/>
        </w:rPr>
        <w:t> </w:t>
      </w:r>
      <w:r>
        <w:rPr>
          <w:sz w:val="24"/>
        </w:rPr>
        <w:t>fueron</w:t>
      </w:r>
      <w:r>
        <w:rPr>
          <w:spacing w:val="-1"/>
          <w:sz w:val="24"/>
        </w:rPr>
        <w:t> </w:t>
      </w:r>
      <w:r>
        <w:rPr>
          <w:sz w:val="24"/>
        </w:rPr>
        <w:t>transmitidos 18</w:t>
      </w:r>
      <w:r>
        <w:rPr>
          <w:spacing w:val="-2"/>
          <w:sz w:val="24"/>
        </w:rPr>
        <w:t> </w:t>
      </w:r>
      <w:r>
        <w:rPr>
          <w:sz w:val="24"/>
        </w:rPr>
        <w:t>programas</w:t>
      </w:r>
      <w:r>
        <w:rPr>
          <w:spacing w:val="-3"/>
          <w:sz w:val="24"/>
        </w:rPr>
        <w:t> </w:t>
      </w:r>
      <w:r>
        <w:rPr>
          <w:sz w:val="24"/>
        </w:rPr>
        <w:t>radiales,</w:t>
      </w:r>
      <w:r>
        <w:rPr>
          <w:spacing w:val="-6"/>
          <w:sz w:val="24"/>
        </w:rPr>
        <w:t> </w:t>
      </w:r>
      <w:r>
        <w:rPr>
          <w:sz w:val="24"/>
        </w:rPr>
        <w:t>en</w:t>
      </w:r>
      <w:r>
        <w:rPr>
          <w:spacing w:val="-1"/>
          <w:sz w:val="24"/>
        </w:rPr>
        <w:t> </w:t>
      </w:r>
      <w:r>
        <w:rPr>
          <w:sz w:val="24"/>
        </w:rPr>
        <w:t>los</w:t>
      </w:r>
      <w:r>
        <w:rPr>
          <w:spacing w:val="-7"/>
          <w:sz w:val="24"/>
        </w:rPr>
        <w:t> </w:t>
      </w:r>
      <w:r>
        <w:rPr>
          <w:sz w:val="24"/>
        </w:rPr>
        <w:t>cuales</w:t>
      </w:r>
      <w:r>
        <w:rPr>
          <w:spacing w:val="-4"/>
          <w:sz w:val="24"/>
        </w:rPr>
        <w:t> </w:t>
      </w:r>
      <w:r>
        <w:rPr>
          <w:sz w:val="24"/>
        </w:rPr>
        <w:t>fueron</w:t>
      </w:r>
      <w:r>
        <w:rPr>
          <w:spacing w:val="-5"/>
          <w:sz w:val="24"/>
        </w:rPr>
        <w:t> </w:t>
      </w:r>
      <w:r>
        <w:rPr>
          <w:sz w:val="24"/>
        </w:rPr>
        <w:t>abordados</w:t>
      </w:r>
      <w:r>
        <w:rPr>
          <w:spacing w:val="-7"/>
          <w:sz w:val="24"/>
        </w:rPr>
        <w:t> </w:t>
      </w:r>
      <w:r>
        <w:rPr>
          <w:sz w:val="24"/>
        </w:rPr>
        <w:t>los</w:t>
      </w:r>
      <w:r>
        <w:rPr>
          <w:spacing w:val="-7"/>
          <w:sz w:val="24"/>
        </w:rPr>
        <w:t> </w:t>
      </w:r>
      <w:r>
        <w:rPr>
          <w:sz w:val="24"/>
        </w:rPr>
        <w:t>siguientes</w:t>
      </w:r>
      <w:r>
        <w:rPr>
          <w:spacing w:val="-58"/>
          <w:sz w:val="24"/>
        </w:rPr>
        <w:t> </w:t>
      </w:r>
      <w:r>
        <w:rPr>
          <w:sz w:val="24"/>
        </w:rPr>
        <w:t>temas: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111" w:type="dxa"/>
        <w:tblBorders>
          <w:top w:val="single" w:sz="12" w:space="0" w:color="94B3D6"/>
          <w:left w:val="single" w:sz="12" w:space="0" w:color="94B3D6"/>
          <w:bottom w:val="single" w:sz="12" w:space="0" w:color="94B3D6"/>
          <w:right w:val="single" w:sz="12" w:space="0" w:color="94B3D6"/>
          <w:insideH w:val="single" w:sz="12" w:space="0" w:color="94B3D6"/>
          <w:insideV w:val="single" w:sz="12" w:space="0" w:color="94B3D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51"/>
        <w:gridCol w:w="4027"/>
      </w:tblGrid>
      <w:tr>
        <w:trPr>
          <w:trHeight w:val="221" w:hRule="atLeast"/>
        </w:trPr>
        <w:tc>
          <w:tcPr>
            <w:tcW w:w="505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1" w:lineRule="exact"/>
              <w:ind w:left="120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Temas</w:t>
            </w:r>
          </w:p>
        </w:tc>
        <w:tc>
          <w:tcPr>
            <w:tcW w:w="4027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01" w:lineRule="exact"/>
              <w:ind w:left="382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z w:val="20"/>
              </w:rPr>
              <w:t>Invitados</w:t>
            </w:r>
          </w:p>
        </w:tc>
      </w:tr>
      <w:tr>
        <w:trPr>
          <w:trHeight w:val="623" w:hRule="atLeast"/>
        </w:trPr>
        <w:tc>
          <w:tcPr>
            <w:tcW w:w="5051" w:type="dxa"/>
            <w:tcBorders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88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Análisis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del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Panorama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Geopolítico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Mundial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2022-2023</w:t>
            </w:r>
          </w:p>
        </w:tc>
        <w:tc>
          <w:tcPr>
            <w:tcW w:w="4027" w:type="dxa"/>
            <w:tcBorders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77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Dr.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Miguel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Sang Ben</w:t>
            </w:r>
          </w:p>
        </w:tc>
      </w:tr>
      <w:tr>
        <w:trPr>
          <w:trHeight w:val="598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line="242" w:lineRule="auto" w:before="60"/>
              <w:ind w:left="827" w:right="115" w:hanging="708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Trascendencia</w:t>
            </w:r>
            <w:r>
              <w:rPr>
                <w:rFonts w:ascii="Times New Roman"/>
                <w:spacing w:val="2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2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2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Virgen</w:t>
            </w:r>
            <w:r>
              <w:rPr>
                <w:rFonts w:ascii="Times New Roman"/>
                <w:spacing w:val="1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2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2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Altagracia</w:t>
            </w:r>
            <w:r>
              <w:rPr>
                <w:rFonts w:ascii="Times New Roman"/>
                <w:spacing w:val="2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2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2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Cultura</w:t>
            </w:r>
            <w:r>
              <w:rPr>
                <w:rFonts w:ascii="Times New Roman"/>
                <w:spacing w:val="-4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Dominicana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line="242" w:lineRule="auto" w:before="60"/>
              <w:ind w:left="820" w:hanging="709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Capitán</w:t>
            </w:r>
            <w:r>
              <w:rPr>
                <w:rFonts w:ascii="Times New Roman" w:hAnsi="Times New Roman"/>
                <w:spacing w:val="2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Capellán</w:t>
            </w:r>
            <w:r>
              <w:rPr>
                <w:rFonts w:ascii="Times New Roman" w:hAnsi="Times New Roman"/>
                <w:spacing w:val="2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Castrense</w:t>
            </w:r>
            <w:r>
              <w:rPr>
                <w:rFonts w:ascii="Times New Roman" w:hAnsi="Times New Roman"/>
                <w:spacing w:val="3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Alexis</w:t>
            </w:r>
            <w:r>
              <w:rPr>
                <w:rFonts w:ascii="Times New Roman" w:hAnsi="Times New Roman"/>
                <w:spacing w:val="3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Devers,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</w:t>
            </w:r>
          </w:p>
        </w:tc>
      </w:tr>
      <w:tr>
        <w:trPr>
          <w:trHeight w:val="786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8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Vida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Obra de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Juan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Pablo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Duarte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Díez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40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Mayor</w:t>
            </w:r>
            <w:r>
              <w:rPr>
                <w:rFonts w:ascii="Times New Roman" w:hAnsi="Times New Roman"/>
                <w:spacing w:val="1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General</w:t>
            </w:r>
            <w:r>
              <w:rPr>
                <w:rFonts w:ascii="Times New Roman" w:hAnsi="Times New Roman"/>
                <w:spacing w:val="1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®</w:t>
            </w:r>
            <w:r>
              <w:rPr>
                <w:rFonts w:ascii="Times New Roman" w:hAnsi="Times New Roman"/>
                <w:spacing w:val="1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Rafael</w:t>
            </w:r>
            <w:r>
              <w:rPr>
                <w:rFonts w:ascii="Times New Roman" w:hAnsi="Times New Roman"/>
                <w:spacing w:val="1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Leónidas</w:t>
            </w:r>
            <w:r>
              <w:rPr>
                <w:rFonts w:ascii="Times New Roman" w:hAnsi="Times New Roman"/>
                <w:spacing w:val="1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Pérez</w:t>
            </w:r>
            <w:r>
              <w:rPr>
                <w:rFonts w:ascii="Times New Roman" w:hAnsi="Times New Roman"/>
                <w:spacing w:val="2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Pérez,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</w:p>
        </w:tc>
      </w:tr>
      <w:tr>
        <w:trPr>
          <w:trHeight w:val="619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before="189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Elecciones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como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sustento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democracia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before="189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Lic. Manuel</w:t>
            </w:r>
            <w:r>
              <w:rPr>
                <w:rFonts w:ascii="Times New Roman"/>
                <w:spacing w:val="-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Cruz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Prensa</w:t>
            </w:r>
          </w:p>
        </w:tc>
      </w:tr>
      <w:tr>
        <w:trPr>
          <w:trHeight w:val="618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88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Sistemas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 Integración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Regional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del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Gran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Caribe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72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Lic.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Eduardo Klinger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Pevida</w:t>
            </w:r>
          </w:p>
        </w:tc>
      </w:tr>
      <w:tr>
        <w:trPr>
          <w:trHeight w:val="507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before="132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Independencia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Nacional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Dominicana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before="132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Lic. Juan</w:t>
            </w:r>
            <w:r>
              <w:rPr>
                <w:rFonts w:ascii="Times New Roman"/>
                <w:spacing w:val="-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Cruz</w:t>
            </w:r>
          </w:p>
        </w:tc>
      </w:tr>
      <w:tr>
        <w:trPr>
          <w:trHeight w:val="547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52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Vida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Obra de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Ramón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Matías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Mella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line="242" w:lineRule="auto" w:before="36"/>
              <w:ind w:left="820" w:hanging="709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Mayor</w:t>
            </w:r>
            <w:r>
              <w:rPr>
                <w:rFonts w:ascii="Times New Roman" w:hAnsi="Times New Roman"/>
                <w:spacing w:val="1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General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®</w:t>
            </w:r>
            <w:r>
              <w:rPr>
                <w:rFonts w:ascii="Times New Roman" w:hAnsi="Times New Roman"/>
                <w:spacing w:val="1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Rafael</w:t>
            </w:r>
            <w:r>
              <w:rPr>
                <w:rFonts w:ascii="Times New Roman" w:hAnsi="Times New Roman"/>
                <w:spacing w:val="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Leónidas</w:t>
            </w:r>
            <w:r>
              <w:rPr>
                <w:rFonts w:ascii="Times New Roman" w:hAnsi="Times New Roman"/>
                <w:spacing w:val="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Pérez</w:t>
            </w:r>
            <w:r>
              <w:rPr>
                <w:rFonts w:ascii="Times New Roman" w:hAnsi="Times New Roman"/>
                <w:spacing w:val="1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Pérez.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before="132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Vida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10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Obra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Francisco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Rosario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Sánchez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before="132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Coronel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Sócrates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Suazo Ruíz,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</w:p>
        </w:tc>
      </w:tr>
      <w:tr>
        <w:trPr>
          <w:trHeight w:val="510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line="242" w:lineRule="auto" w:before="16"/>
              <w:ind w:left="827" w:right="118" w:hanging="708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Aportes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los</w:t>
            </w:r>
            <w:r>
              <w:rPr>
                <w:rFonts w:ascii="Times New Roman" w:hAnsi="Times New Roman"/>
                <w:spacing w:val="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Medios</w:t>
            </w:r>
            <w:r>
              <w:rPr>
                <w:rFonts w:ascii="Times New Roman" w:hAnsi="Times New Roman"/>
                <w:spacing w:val="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Prensa</w:t>
            </w:r>
            <w:r>
              <w:rPr>
                <w:rFonts w:ascii="Times New Roman" w:hAnsi="Times New Roman"/>
                <w:spacing w:val="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</w:t>
            </w:r>
            <w:r>
              <w:rPr>
                <w:rFonts w:ascii="Times New Roman" w:hAnsi="Times New Roman"/>
                <w:spacing w:val="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Seguridad</w:t>
            </w:r>
            <w:r>
              <w:rPr>
                <w:rFonts w:ascii="Times New Roman" w:hAnsi="Times New Roman"/>
                <w:spacing w:val="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Nacional</w:t>
            </w:r>
            <w:r>
              <w:rPr>
                <w:rFonts w:ascii="Times New Roman" w:hAnsi="Times New Roman"/>
                <w:spacing w:val="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Gestión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Riesgos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132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Licda.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Ceinett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Sánchez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Quintero,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MA.</w:t>
            </w:r>
          </w:p>
        </w:tc>
      </w:tr>
      <w:tr>
        <w:trPr>
          <w:trHeight w:val="686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line="237" w:lineRule="auto"/>
              <w:ind w:left="120" w:right="101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Armada</w:t>
            </w:r>
            <w:r>
              <w:rPr>
                <w:rFonts w:ascii="Times New Roman" w:hAnsi="Times New Roman"/>
                <w:spacing w:val="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República</w:t>
            </w:r>
            <w:r>
              <w:rPr>
                <w:rFonts w:ascii="Times New Roman" w:hAnsi="Times New Roman"/>
                <w:spacing w:val="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Dominicana,</w:t>
            </w:r>
            <w:r>
              <w:rPr>
                <w:rFonts w:ascii="Times New Roman" w:hAnsi="Times New Roman"/>
                <w:spacing w:val="10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garante</w:t>
            </w:r>
            <w:r>
              <w:rPr>
                <w:rFonts w:ascii="Times New Roman" w:hAnsi="Times New Roman"/>
                <w:spacing w:val="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Seguridad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 la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Defensa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Marítima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Nacional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line="237" w:lineRule="auto" w:before="110"/>
              <w:ind w:left="820" w:right="117" w:hanging="709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Capitán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Navío</w:t>
            </w:r>
            <w:r>
              <w:rPr>
                <w:rFonts w:ascii="Times New Roman" w:hAnsi="Times New Roman"/>
                <w:spacing w:val="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(r)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Reynaldo</w:t>
            </w:r>
            <w:r>
              <w:rPr>
                <w:rFonts w:ascii="Times New Roman" w:hAnsi="Times New Roman"/>
                <w:spacing w:val="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Cruz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Camacho,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ARD.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37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Civismo</w:t>
            </w:r>
            <w:r>
              <w:rPr>
                <w:rFonts w:ascii="Times New Roman"/>
                <w:spacing w:val="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-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Deberes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Ciudadanos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21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Lic.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Nelson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David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Guzmán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Diplán, MA.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line="242" w:lineRule="auto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1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propiedad</w:t>
            </w:r>
            <w:r>
              <w:rPr>
                <w:rFonts w:ascii="Times New Roman"/>
                <w:spacing w:val="1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intelectual</w:t>
            </w:r>
            <w:r>
              <w:rPr>
                <w:rFonts w:ascii="Times New Roman"/>
                <w:spacing w:val="1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1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su</w:t>
            </w:r>
            <w:r>
              <w:rPr>
                <w:rFonts w:ascii="Times New Roman"/>
                <w:spacing w:val="1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impacto</w:t>
            </w:r>
            <w:r>
              <w:rPr>
                <w:rFonts w:ascii="Times New Roman"/>
                <w:spacing w:val="20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1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2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seguridad</w:t>
            </w:r>
            <w:r>
              <w:rPr>
                <w:rFonts w:ascii="Times New Roman"/>
                <w:spacing w:val="-4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comercial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before="108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Lic. Víctor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Eddy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Mateo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Vásquez, MA.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32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Papel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del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Movimiento</w:t>
            </w:r>
            <w:r>
              <w:rPr>
                <w:rFonts w:ascii="Times New Roman"/>
                <w:spacing w:val="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Internacional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Cruz Roja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132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Licda.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Mavel</w:t>
            </w:r>
            <w:r>
              <w:rPr>
                <w:rFonts w:ascii="Times New Roman"/>
                <w:spacing w:val="-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Vegazo,</w:t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MA</w:t>
            </w:r>
          </w:p>
        </w:tc>
      </w:tr>
      <w:tr>
        <w:trPr>
          <w:trHeight w:val="506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</w:tcPr>
          <w:p>
            <w:pPr>
              <w:pStyle w:val="TableParagraph"/>
              <w:spacing w:before="132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Implicaciones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del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internet</w:t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seguridad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personal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</w:tcPr>
          <w:p>
            <w:pPr>
              <w:pStyle w:val="TableParagraph"/>
              <w:spacing w:before="132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Ing.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-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Sistemas Wilno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Araujo,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PN.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top w:val="single" w:sz="2" w:space="0" w:color="94B3D6"/>
              <w:left w:val="nil"/>
              <w:bottom w:val="single" w:sz="2" w:space="0" w:color="94B3D6"/>
              <w:right w:val="single" w:sz="2" w:space="0" w:color="94B3D6"/>
            </w:tcBorders>
            <w:shd w:val="clear" w:color="auto" w:fill="DBE4F0"/>
          </w:tcPr>
          <w:p>
            <w:pPr>
              <w:pStyle w:val="TableParagraph"/>
              <w:spacing w:before="137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Misiones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Paz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Naciones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Unidas</w:t>
            </w:r>
          </w:p>
        </w:tc>
        <w:tc>
          <w:tcPr>
            <w:tcW w:w="4027" w:type="dxa"/>
            <w:tcBorders>
              <w:top w:val="single" w:sz="2" w:space="0" w:color="94B3D6"/>
              <w:left w:val="single" w:sz="2" w:space="0" w:color="94B3D6"/>
              <w:bottom w:val="single" w:sz="2" w:space="0" w:color="94B3D6"/>
              <w:right w:val="nil"/>
            </w:tcBorders>
            <w:shd w:val="clear" w:color="auto" w:fill="DBE4F0"/>
          </w:tcPr>
          <w:p>
            <w:pPr>
              <w:pStyle w:val="TableParagraph"/>
              <w:spacing w:before="137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Ing.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Erick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Sarante, MA</w:t>
            </w:r>
          </w:p>
        </w:tc>
      </w:tr>
    </w:tbl>
    <w:p>
      <w:pPr>
        <w:spacing w:after="0"/>
        <w:rPr>
          <w:rFonts w:ascii="Times New Roman"/>
          <w:sz w:val="20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111" w:type="dxa"/>
        <w:tblBorders>
          <w:top w:val="single" w:sz="2" w:space="0" w:color="94B3D6"/>
          <w:left w:val="single" w:sz="2" w:space="0" w:color="94B3D6"/>
          <w:bottom w:val="single" w:sz="2" w:space="0" w:color="94B3D6"/>
          <w:right w:val="single" w:sz="2" w:space="0" w:color="94B3D6"/>
          <w:insideH w:val="single" w:sz="2" w:space="0" w:color="94B3D6"/>
          <w:insideV w:val="single" w:sz="2" w:space="0" w:color="94B3D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51"/>
        <w:gridCol w:w="4027"/>
      </w:tblGrid>
      <w:tr>
        <w:trPr>
          <w:trHeight w:val="51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136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Impacto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Regional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Temporada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Ciclónica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136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Ing.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Francisco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Holguín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Castillo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before="133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El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Poder</w:t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Judicial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del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Estado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Dominicano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before="133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Lic. Joan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E.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Rodríguez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Cruz, MA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132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Narcotráfico como Amenaza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 la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Seguridad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Nacional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132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Dr.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Fidias Aristy</w:t>
            </w:r>
            <w:r>
              <w:rPr>
                <w:rFonts w:ascii="Times New Roman"/>
                <w:spacing w:val="-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Payano</w:t>
            </w:r>
          </w:p>
        </w:tc>
      </w:tr>
      <w:tr>
        <w:trPr>
          <w:trHeight w:val="686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Importancia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 la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Tecnología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en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Gestión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Contemporánea</w:t>
            </w:r>
          </w:p>
          <w:p>
            <w:pPr>
              <w:pStyle w:val="TableParagraph"/>
              <w:spacing w:before="114"/>
              <w:ind w:left="8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de la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Defensa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Nacional.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before="164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Ingeniero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Francis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E. Báez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Metz,</w:t>
            </w:r>
          </w:p>
        </w:tc>
      </w:tr>
      <w:tr>
        <w:trPr>
          <w:trHeight w:val="599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120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Carrera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Suboficial</w:t>
            </w:r>
            <w:r>
              <w:rPr>
                <w:rFonts w:ascii="Times New Roman"/>
                <w:spacing w:val="-8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las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Fuerzas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Armadas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Dominicanas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120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Coronel</w:t>
            </w:r>
            <w:r>
              <w:rPr>
                <w:rFonts w:ascii="Times New Roman"/>
                <w:spacing w:val="-9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Nelton</w:t>
            </w:r>
            <w:r>
              <w:rPr>
                <w:rFonts w:ascii="Times New Roman"/>
                <w:spacing w:val="-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Baralt</w:t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Blanco, ERD.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(MA)</w:t>
            </w:r>
          </w:p>
        </w:tc>
      </w:tr>
      <w:tr>
        <w:trPr>
          <w:trHeight w:val="1034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before="7"/>
              <w:rPr>
                <w:rFonts w:ascii="Times New Roman"/>
                <w:sz w:val="29"/>
              </w:rPr>
            </w:pPr>
          </w:p>
          <w:p>
            <w:pPr>
              <w:pStyle w:val="TableParagraph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Operaciones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Psicológicas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Militares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line="357" w:lineRule="auto"/>
              <w:ind w:left="820" w:right="777" w:hanging="709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Capitán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Psicólogo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Clínico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Daniel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Báez</w:t>
            </w:r>
            <w:r>
              <w:rPr>
                <w:rFonts w:ascii="Times New Roman" w:hAnsi="Times New Roman"/>
                <w:spacing w:val="-4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Garrido,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(MA)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line="227" w:lineRule="exact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IX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Simposio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Internacional: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Seguridad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-1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Defensa</w:t>
            </w:r>
          </w:p>
          <w:p>
            <w:pPr>
              <w:pStyle w:val="TableParagraph"/>
              <w:spacing w:before="114"/>
              <w:ind w:left="827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Fronteriza: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Retos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Desafíos.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line="227" w:lineRule="exact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General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Brigada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Vicente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Mota</w:t>
            </w:r>
            <w:r>
              <w:rPr>
                <w:rFonts w:ascii="Times New Roman"/>
                <w:spacing w:val="-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Medina,</w:t>
            </w:r>
          </w:p>
          <w:p>
            <w:pPr>
              <w:pStyle w:val="TableParagraph"/>
              <w:spacing w:before="114"/>
              <w:ind w:left="8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ERD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before="169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Trata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Personas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como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Amenaza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Seguridad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Humana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Licda.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Yoanna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Bejarán Álvarez,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</w:t>
            </w:r>
          </w:p>
          <w:p>
            <w:pPr>
              <w:pStyle w:val="TableParagraph"/>
              <w:spacing w:before="118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Licda.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Aleika Almonte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Santana,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MA</w:t>
            </w:r>
          </w:p>
        </w:tc>
      </w:tr>
      <w:tr>
        <w:trPr>
          <w:trHeight w:val="690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line="223" w:lineRule="exact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Rol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 Defensa Civil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en la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Gestión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 Riesgos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</w:p>
          <w:p>
            <w:pPr>
              <w:pStyle w:val="TableParagraph"/>
              <w:spacing w:before="114"/>
              <w:ind w:left="827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República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Dominicana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164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Delfín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Rodríguez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Tejada</w:t>
            </w:r>
          </w:p>
        </w:tc>
      </w:tr>
      <w:tr>
        <w:trPr>
          <w:trHeight w:val="543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before="92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Restauración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Dominicana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before="92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Coronel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Sócrates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Suazo Ruíz,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76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Vida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y</w:t>
            </w:r>
            <w:r>
              <w:rPr>
                <w:rFonts w:ascii="Times New Roman" w:hAnsi="Times New Roman"/>
                <w:spacing w:val="-10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Obra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Francisco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Rosario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Sánchez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76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Coronel</w:t>
            </w:r>
            <w:r>
              <w:rPr>
                <w:rFonts w:ascii="Times New Roman" w:hAnsi="Times New Roman"/>
                <w:spacing w:val="-8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Sócrates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Suazo Ruíz,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Importancia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Medicina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Combate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las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Operaciones</w:t>
            </w:r>
          </w:p>
          <w:p>
            <w:pPr>
              <w:pStyle w:val="TableParagraph"/>
              <w:spacing w:before="118"/>
              <w:ind w:left="8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Militares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Capitán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 Corbeta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Martín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Casanova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Montero,</w:t>
            </w:r>
          </w:p>
          <w:p>
            <w:pPr>
              <w:pStyle w:val="TableParagraph"/>
              <w:spacing w:before="118"/>
              <w:ind w:left="8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ARD</w:t>
            </w:r>
          </w:p>
        </w:tc>
      </w:tr>
      <w:tr>
        <w:trPr>
          <w:trHeight w:val="51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76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Papel</w:t>
            </w:r>
            <w:r>
              <w:rPr>
                <w:rFonts w:ascii="Times New Roman"/>
                <w:spacing w:val="-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del</w:t>
            </w:r>
            <w:r>
              <w:rPr>
                <w:rFonts w:ascii="Times New Roman"/>
                <w:spacing w:val="-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Defensor</w:t>
            </w:r>
            <w:r>
              <w:rPr>
                <w:rFonts w:ascii="Times New Roman"/>
                <w:spacing w:val="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del</w:t>
            </w:r>
            <w:r>
              <w:rPr>
                <w:rFonts w:ascii="Times New Roman"/>
                <w:spacing w:val="-7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Pueblo</w:t>
            </w:r>
            <w:r>
              <w:rPr>
                <w:rFonts w:ascii="Times New Roman"/>
                <w:spacing w:val="5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en</w:t>
            </w:r>
            <w:r>
              <w:rPr>
                <w:rFonts w:ascii="Times New Roman"/>
                <w:spacing w:val="-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el</w:t>
            </w:r>
            <w:r>
              <w:rPr>
                <w:rFonts w:ascii="Times New Roman"/>
                <w:spacing w:val="-6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Desarrollo</w:t>
            </w:r>
            <w:r>
              <w:rPr>
                <w:rFonts w:ascii="Times New Roman"/>
                <w:spacing w:val="4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Nacional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76"/>
              <w:ind w:left="11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Lic.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Harold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Modesto,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MA</w:t>
            </w:r>
          </w:p>
        </w:tc>
      </w:tr>
      <w:tr>
        <w:trPr>
          <w:trHeight w:val="687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right="445"/>
              <w:jc w:val="right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Importancia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Aplicación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Ley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Extinción</w:t>
            </w:r>
            <w:r>
              <w:rPr>
                <w:rFonts w:ascii="Times New Roman" w:hAnsi="Times New Roman"/>
                <w:spacing w:val="-5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del</w:t>
            </w:r>
          </w:p>
          <w:p>
            <w:pPr>
              <w:pStyle w:val="TableParagraph"/>
              <w:spacing w:before="114"/>
              <w:ind w:right="353"/>
              <w:jc w:val="right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Dominio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para la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Seguridad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Jurídica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Dominicana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before="164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Licda.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Rosanna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Vásquez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Febrillet,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</w:t>
            </w:r>
          </w:p>
        </w:tc>
      </w:tr>
      <w:tr>
        <w:trPr>
          <w:trHeight w:val="510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76"/>
              <w:ind w:left="1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Valor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</w:t>
            </w:r>
            <w:r>
              <w:rPr>
                <w:rFonts w:ascii="Times New Roman"/>
                <w:spacing w:val="-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Democracia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para</w:t>
            </w:r>
            <w:r>
              <w:rPr>
                <w:rFonts w:ascii="Times New Roman"/>
                <w:spacing w:val="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las</w:t>
            </w:r>
            <w:r>
              <w:rPr>
                <w:rFonts w:ascii="Times New Roman"/>
                <w:spacing w:val="-3"/>
                <w:sz w:val="20"/>
              </w:rPr>
              <w:t> </w:t>
            </w:r>
            <w:r>
              <w:rPr>
                <w:rFonts w:ascii="Times New Roman"/>
                <w:sz w:val="20"/>
              </w:rPr>
              <w:t>Naciones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before="76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Lic.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Eddy</w:t>
            </w:r>
            <w:r>
              <w:rPr>
                <w:rFonts w:ascii="Times New Roman" w:hAnsi="Times New Roman"/>
                <w:spacing w:val="-7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Manuel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Pérez,</w:t>
            </w:r>
            <w:r>
              <w:rPr>
                <w:rFonts w:ascii="Times New Roman" w:hAnsi="Times New Roman"/>
                <w:spacing w:val="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left w:val="nil"/>
            </w:tcBorders>
            <w:shd w:val="clear" w:color="auto" w:fill="DBE4F0"/>
          </w:tcPr>
          <w:p>
            <w:pPr>
              <w:pStyle w:val="TableParagraph"/>
              <w:spacing w:before="168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Importancia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Preservación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Salud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Ambiental</w:t>
            </w:r>
          </w:p>
        </w:tc>
        <w:tc>
          <w:tcPr>
            <w:tcW w:w="4027" w:type="dxa"/>
            <w:tcBorders>
              <w:right w:val="nil"/>
            </w:tcBorders>
            <w:shd w:val="clear" w:color="auto" w:fill="DBE4F0"/>
          </w:tcPr>
          <w:p>
            <w:pPr>
              <w:pStyle w:val="TableParagraph"/>
              <w:spacing w:line="223" w:lineRule="exact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Coronel</w:t>
            </w:r>
            <w:r>
              <w:rPr>
                <w:rFonts w:ascii="Times New Roman" w:hAnsi="Times New Roman"/>
                <w:spacing w:val="-9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Julio</w:t>
            </w:r>
            <w:r>
              <w:rPr>
                <w:rFonts w:ascii="Times New Roman" w:hAnsi="Times New Roman"/>
                <w:spacing w:val="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C. Rodríguez</w:t>
            </w:r>
            <w:r>
              <w:rPr>
                <w:rFonts w:ascii="Times New Roman" w:hAnsi="Times New Roman"/>
                <w:spacing w:val="-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Burgos,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ERD.</w:t>
            </w:r>
          </w:p>
          <w:p>
            <w:pPr>
              <w:pStyle w:val="TableParagraph"/>
              <w:spacing w:before="118"/>
              <w:ind w:left="8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(DEM)</w:t>
            </w:r>
            <w:r>
              <w:rPr>
                <w:rFonts w:ascii="Times New Roman"/>
                <w:spacing w:val="2"/>
                <w:sz w:val="20"/>
              </w:rPr>
              <w:t> </w:t>
            </w:r>
            <w:r>
              <w:rPr>
                <w:rFonts w:ascii="Times New Roman"/>
                <w:sz w:val="20"/>
              </w:rPr>
              <w:t>MSc</w:t>
            </w:r>
          </w:p>
        </w:tc>
      </w:tr>
      <w:tr>
        <w:trPr>
          <w:trHeight w:val="691" w:hRule="atLeast"/>
        </w:trPr>
        <w:tc>
          <w:tcPr>
            <w:tcW w:w="5051" w:type="dxa"/>
            <w:tcBorders>
              <w:left w:val="nil"/>
            </w:tcBorders>
          </w:tcPr>
          <w:p>
            <w:pPr>
              <w:pStyle w:val="TableParagraph"/>
              <w:spacing w:before="164"/>
              <w:ind w:left="12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Seguridad y</w:t>
            </w:r>
            <w:r>
              <w:rPr>
                <w:rFonts w:ascii="Times New Roman" w:hAnsi="Times New Roman"/>
                <w:spacing w:val="-1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Derecho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Marítimo</w:t>
            </w:r>
          </w:p>
        </w:tc>
        <w:tc>
          <w:tcPr>
            <w:tcW w:w="4027" w:type="dxa"/>
            <w:tcBorders>
              <w:right w:val="nil"/>
            </w:tcBorders>
          </w:tcPr>
          <w:p>
            <w:pPr>
              <w:pStyle w:val="TableParagraph"/>
              <w:spacing w:line="223" w:lineRule="exact"/>
              <w:ind w:left="11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Capitán</w:t>
            </w:r>
            <w:r>
              <w:rPr>
                <w:rFonts w:ascii="Times New Roman" w:hAnsi="Times New Roman"/>
                <w:spacing w:val="-6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Fragata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Máximo</w:t>
            </w:r>
            <w:r>
              <w:rPr>
                <w:rFonts w:ascii="Times New Roman" w:hAnsi="Times New Roman"/>
                <w:spacing w:val="1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J. Peña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de</w:t>
            </w:r>
            <w:r>
              <w:rPr>
                <w:rFonts w:ascii="Times New Roman" w:hAnsi="Times New Roman"/>
                <w:spacing w:val="-2"/>
                <w:sz w:val="20"/>
              </w:rPr>
              <w:t> </w:t>
            </w:r>
            <w:r>
              <w:rPr>
                <w:rFonts w:ascii="Times New Roman" w:hAnsi="Times New Roman"/>
                <w:sz w:val="20"/>
              </w:rPr>
              <w:t>León,</w:t>
            </w:r>
          </w:p>
          <w:p>
            <w:pPr>
              <w:pStyle w:val="TableParagraph"/>
              <w:spacing w:before="114"/>
              <w:ind w:left="82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ARD.</w:t>
            </w:r>
            <w:r>
              <w:rPr>
                <w:rFonts w:ascii="Times New Roman"/>
                <w:spacing w:val="-1"/>
                <w:sz w:val="20"/>
              </w:rPr>
              <w:t> </w:t>
            </w:r>
            <w:r>
              <w:rPr>
                <w:rFonts w:ascii="Times New Roman"/>
                <w:sz w:val="20"/>
              </w:rPr>
              <w:t>(MA).</w:t>
            </w:r>
          </w:p>
        </w:tc>
      </w:tr>
    </w:tbl>
    <w:p>
      <w:pPr>
        <w:spacing w:after="0"/>
        <w:rPr>
          <w:rFonts w:ascii="Times New Roman"/>
          <w:sz w:val="20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0" w:lineRule="auto" w:before="90"/>
        <w:ind w:left="116" w:right="1537" w:firstLine="708"/>
        <w:jc w:val="both"/>
      </w:pPr>
      <w:r>
        <w:rPr/>
        <w:t>En la transmisión de los últimos tres programas, fue capturada la audiencia que estuvo</w:t>
      </w:r>
      <w:r>
        <w:rPr>
          <w:spacing w:val="1"/>
        </w:rPr>
        <w:t> </w:t>
      </w:r>
      <w:r>
        <w:rPr/>
        <w:t>presente mediante la plataforma de streaming, donde la audiencia tiene acceso al audiovisual,</w:t>
      </w:r>
      <w:r>
        <w:rPr>
          <w:spacing w:val="1"/>
        </w:rPr>
        <w:t> </w:t>
      </w:r>
      <w:r>
        <w:rPr/>
        <w:t>y</w:t>
      </w:r>
      <w:r>
        <w:rPr>
          <w:spacing w:val="-6"/>
        </w:rPr>
        <w:t> </w:t>
      </w:r>
      <w:r>
        <w:rPr/>
        <w:t>contamos</w:t>
      </w:r>
      <w:r>
        <w:rPr>
          <w:spacing w:val="-2"/>
        </w:rPr>
        <w:t> </w:t>
      </w:r>
      <w:r>
        <w:rPr/>
        <w:t>con</w:t>
      </w:r>
      <w:r>
        <w:rPr>
          <w:spacing w:val="-1"/>
        </w:rPr>
        <w:t> </w:t>
      </w:r>
      <w:r>
        <w:rPr/>
        <w:t>la</w:t>
      </w:r>
      <w:r>
        <w:rPr>
          <w:spacing w:val="1"/>
        </w:rPr>
        <w:t> </w:t>
      </w:r>
      <w:r>
        <w:rPr/>
        <w:t>presencia de</w:t>
      </w:r>
      <w:r>
        <w:rPr>
          <w:spacing w:val="4"/>
        </w:rPr>
        <w:t> </w:t>
      </w:r>
      <w:r>
        <w:rPr>
          <w:b/>
        </w:rPr>
        <w:t>514,200 espectadores</w:t>
      </w:r>
      <w:r>
        <w:rPr/>
        <w:t>,</w:t>
      </w:r>
      <w:r>
        <w:rPr>
          <w:spacing w:val="-1"/>
        </w:rPr>
        <w:t> </w:t>
      </w:r>
      <w:r>
        <w:rPr/>
        <w:t>solo en</w:t>
      </w:r>
      <w:r>
        <w:rPr>
          <w:spacing w:val="-1"/>
        </w:rPr>
        <w:t> </w:t>
      </w:r>
      <w:r>
        <w:rPr/>
        <w:t>esta</w:t>
      </w:r>
      <w:r>
        <w:rPr>
          <w:spacing w:val="1"/>
        </w:rPr>
        <w:t> </w:t>
      </w:r>
      <w:r>
        <w:rPr/>
        <w:t>modalidad.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1" w:after="0"/>
        <w:ind w:left="836" w:right="1531" w:hanging="361"/>
        <w:jc w:val="left"/>
      </w:pPr>
      <w:r>
        <w:rPr/>
        <w:t>DESIGNACIÓN</w:t>
      </w:r>
      <w:r>
        <w:rPr>
          <w:spacing w:val="-6"/>
        </w:rPr>
        <w:t> </w:t>
      </w:r>
      <w:r>
        <w:rPr/>
        <w:t>DE</w:t>
      </w:r>
      <w:r>
        <w:rPr>
          <w:spacing w:val="-9"/>
        </w:rPr>
        <w:t> </w:t>
      </w:r>
      <w:r>
        <w:rPr/>
        <w:t>TEMAS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INVESTIGACIÓN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LOS</w:t>
      </w:r>
      <w:r>
        <w:rPr>
          <w:spacing w:val="-6"/>
        </w:rPr>
        <w:t> </w:t>
      </w:r>
      <w:r>
        <w:rPr/>
        <w:t>ESTUDIANTES</w:t>
      </w:r>
      <w:r>
        <w:rPr>
          <w:spacing w:val="-6"/>
        </w:rPr>
        <w:t> </w:t>
      </w:r>
      <w:r>
        <w:rPr/>
        <w:t>DE</w:t>
      </w:r>
      <w:r>
        <w:rPr>
          <w:spacing w:val="-57"/>
        </w:rPr>
        <w:t> </w:t>
      </w:r>
      <w:r>
        <w:rPr/>
        <w:t>LA</w:t>
      </w:r>
      <w:r>
        <w:rPr>
          <w:spacing w:val="-3"/>
        </w:rPr>
        <w:t> </w:t>
      </w:r>
      <w:r>
        <w:rPr/>
        <w:t>16ª</w:t>
      </w:r>
      <w:r>
        <w:rPr>
          <w:spacing w:val="-1"/>
        </w:rPr>
        <w:t> </w:t>
      </w:r>
      <w:r>
        <w:rPr/>
        <w:t>PROMOCIÓN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ESPECIALIDAD</w:t>
      </w:r>
      <w:r>
        <w:rPr>
          <w:spacing w:val="-2"/>
        </w:rPr>
        <w:t> </w:t>
      </w:r>
      <w:r>
        <w:rPr/>
        <w:t>EN</w:t>
      </w:r>
      <w:r>
        <w:rPr>
          <w:spacing w:val="1"/>
        </w:rPr>
        <w:t> </w:t>
      </w:r>
      <w:r>
        <w:rPr/>
        <w:t>GEOPOLÍTICA.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/>
        <w:ind w:left="116" w:right="1551" w:firstLine="708"/>
        <w:jc w:val="both"/>
      </w:pPr>
      <w:r>
        <w:rPr/>
        <w:t>La</w:t>
      </w:r>
      <w:r>
        <w:rPr>
          <w:spacing w:val="1"/>
        </w:rPr>
        <w:t> </w:t>
      </w:r>
      <w:r>
        <w:rPr/>
        <w:t>EGAEE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Subdirección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</w:t>
      </w:r>
      <w:r>
        <w:rPr>
          <w:spacing w:val="1"/>
        </w:rPr>
        <w:t> </w:t>
      </w:r>
      <w:r>
        <w:rPr/>
        <w:t>Extensión</w:t>
      </w:r>
      <w:r>
        <w:rPr>
          <w:spacing w:val="1"/>
        </w:rPr>
        <w:t> </w:t>
      </w:r>
      <w:r>
        <w:rPr/>
        <w:t>y Educación</w:t>
      </w:r>
      <w:r>
        <w:rPr>
          <w:spacing w:val="1"/>
        </w:rPr>
        <w:t> </w:t>
      </w:r>
      <w:r>
        <w:rPr/>
        <w:t>Continua realizó la designación de catorce (14) Temas de Investigación a los veintisiete (27)</w:t>
      </w:r>
      <w:r>
        <w:rPr>
          <w:spacing w:val="1"/>
        </w:rPr>
        <w:t> </w:t>
      </w:r>
      <w:r>
        <w:rPr>
          <w:spacing w:val="-1"/>
        </w:rPr>
        <w:t>cursantes</w:t>
      </w:r>
      <w:r>
        <w:rPr>
          <w:spacing w:val="-18"/>
        </w:rPr>
        <w:t> </w:t>
      </w:r>
      <w:r>
        <w:rPr>
          <w:spacing w:val="-1"/>
        </w:rPr>
        <w:t>que</w:t>
      </w:r>
      <w:r>
        <w:rPr>
          <w:spacing w:val="-13"/>
        </w:rPr>
        <w:t> </w:t>
      </w:r>
      <w:r>
        <w:rPr/>
        <w:t>componen</w:t>
      </w:r>
      <w:r>
        <w:rPr>
          <w:spacing w:val="-17"/>
        </w:rPr>
        <w:t> </w:t>
      </w:r>
      <w:r>
        <w:rPr/>
        <w:t>la</w:t>
      </w:r>
      <w:r>
        <w:rPr>
          <w:spacing w:val="-15"/>
        </w:rPr>
        <w:t> </w:t>
      </w:r>
      <w:r>
        <w:rPr/>
        <w:t>16ª</w:t>
      </w:r>
      <w:r>
        <w:rPr>
          <w:spacing w:val="-14"/>
        </w:rPr>
        <w:t> </w:t>
      </w:r>
      <w:r>
        <w:rPr/>
        <w:t>Promoción</w:t>
      </w:r>
      <w:r>
        <w:rPr>
          <w:spacing w:val="-17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Especialidad</w:t>
      </w:r>
      <w:r>
        <w:rPr>
          <w:spacing w:val="-16"/>
        </w:rPr>
        <w:t> </w:t>
      </w:r>
      <w:r>
        <w:rPr/>
        <w:t>en</w:t>
      </w:r>
      <w:r>
        <w:rPr>
          <w:spacing w:val="-17"/>
        </w:rPr>
        <w:t> </w:t>
      </w:r>
      <w:r>
        <w:rPr/>
        <w:t>Geopolítica</w:t>
      </w:r>
      <w:r>
        <w:rPr>
          <w:spacing w:val="-15"/>
        </w:rPr>
        <w:t> </w:t>
      </w:r>
      <w:r>
        <w:rPr/>
        <w:t>periodo</w:t>
      </w:r>
      <w:r>
        <w:rPr>
          <w:spacing w:val="-17"/>
        </w:rPr>
        <w:t> </w:t>
      </w:r>
      <w:r>
        <w:rPr/>
        <w:t>académico</w:t>
      </w:r>
      <w:r>
        <w:rPr>
          <w:spacing w:val="-57"/>
        </w:rPr>
        <w:t> </w:t>
      </w:r>
      <w:r>
        <w:rPr/>
        <w:t>febrero-diciembre 2023,</w:t>
      </w:r>
      <w:r>
        <w:rPr>
          <w:spacing w:val="-1"/>
        </w:rPr>
        <w:t> </w:t>
      </w:r>
      <w:r>
        <w:rPr/>
        <w:t>como parte del</w:t>
      </w:r>
      <w:r>
        <w:rPr>
          <w:spacing w:val="-1"/>
        </w:rPr>
        <w:t> </w:t>
      </w:r>
      <w:r>
        <w:rPr/>
        <w:t>programa académico que desarrollan.</w:t>
      </w:r>
    </w:p>
    <w:p>
      <w:pPr>
        <w:pStyle w:val="BodyText"/>
        <w:spacing w:before="3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0" w:after="0"/>
        <w:ind w:left="836" w:right="1533" w:hanging="361"/>
        <w:jc w:val="left"/>
      </w:pPr>
      <w:r>
        <w:rPr/>
        <w:t>INDUCCIÓN</w:t>
      </w:r>
      <w:r>
        <w:rPr>
          <w:spacing w:val="27"/>
        </w:rPr>
        <w:t> </w:t>
      </w:r>
      <w:r>
        <w:rPr/>
        <w:t>SOBRE</w:t>
      </w:r>
      <w:r>
        <w:rPr>
          <w:spacing w:val="28"/>
        </w:rPr>
        <w:t> </w:t>
      </w:r>
      <w:r>
        <w:rPr/>
        <w:t>EL</w:t>
      </w:r>
      <w:r>
        <w:rPr>
          <w:spacing w:val="28"/>
        </w:rPr>
        <w:t> </w:t>
      </w:r>
      <w:r>
        <w:rPr/>
        <w:t>TURNITIN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LOS</w:t>
      </w:r>
      <w:r>
        <w:rPr>
          <w:spacing w:val="27"/>
        </w:rPr>
        <w:t> </w:t>
      </w:r>
      <w:r>
        <w:rPr/>
        <w:t>ESTUDIANTES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LA</w:t>
      </w:r>
      <w:r>
        <w:rPr>
          <w:spacing w:val="27"/>
        </w:rPr>
        <w:t> </w:t>
      </w:r>
      <w:r>
        <w:rPr/>
        <w:t>16</w:t>
      </w:r>
      <w:r>
        <w:rPr>
          <w:spacing w:val="-57"/>
        </w:rPr>
        <w:t> </w:t>
      </w:r>
      <w:r>
        <w:rPr/>
        <w:t>PRMOCIÓN</w:t>
      </w:r>
      <w:r>
        <w:rPr>
          <w:spacing w:val="-3"/>
        </w:rPr>
        <w:t> </w:t>
      </w:r>
      <w:r>
        <w:rPr/>
        <w:t>DE LA</w:t>
      </w:r>
      <w:r>
        <w:rPr>
          <w:spacing w:val="-3"/>
        </w:rPr>
        <w:t> </w:t>
      </w:r>
      <w:r>
        <w:rPr/>
        <w:t>ESPECIALIDAD</w:t>
      </w:r>
      <w:r>
        <w:rPr>
          <w:spacing w:val="2"/>
        </w:rPr>
        <w:t> </w:t>
      </w:r>
      <w:r>
        <w:rPr/>
        <w:t>EN</w:t>
      </w:r>
      <w:r>
        <w:rPr>
          <w:spacing w:val="-3"/>
        </w:rPr>
        <w:t> </w:t>
      </w:r>
      <w:r>
        <w:rPr/>
        <w:t>GEOPOLÍTICA.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/>
        <w:ind w:left="116" w:right="1544" w:firstLine="708"/>
        <w:jc w:val="both"/>
      </w:pPr>
      <w:r>
        <w:rPr/>
        <w:t>La</w:t>
      </w:r>
      <w:r>
        <w:rPr>
          <w:spacing w:val="1"/>
        </w:rPr>
        <w:t> </w:t>
      </w:r>
      <w:r>
        <w:rPr/>
        <w:t>EGAEE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Subdirección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</w:t>
      </w:r>
      <w:r>
        <w:rPr>
          <w:spacing w:val="1"/>
        </w:rPr>
        <w:t> </w:t>
      </w:r>
      <w:r>
        <w:rPr/>
        <w:t>Extensión</w:t>
      </w:r>
      <w:r>
        <w:rPr>
          <w:spacing w:val="1"/>
        </w:rPr>
        <w:t> </w:t>
      </w:r>
      <w:r>
        <w:rPr/>
        <w:t>y Educación</w:t>
      </w:r>
      <w:r>
        <w:rPr>
          <w:spacing w:val="1"/>
        </w:rPr>
        <w:t> </w:t>
      </w:r>
      <w:r>
        <w:rPr/>
        <w:t>Continua impartió una inducción sobre el Programa de Dirección de Similitudes TURNITIN,</w:t>
      </w:r>
      <w:r>
        <w:rPr>
          <w:spacing w:val="1"/>
        </w:rPr>
        <w:t> </w:t>
      </w:r>
      <w:r>
        <w:rPr/>
        <w:t>a los cursantes de la 16ª promoción de la Especialidad en Geopolítica, con la finalidad de que</w:t>
      </w:r>
      <w:r>
        <w:rPr>
          <w:spacing w:val="1"/>
        </w:rPr>
        <w:t> </w:t>
      </w:r>
      <w:r>
        <w:rPr>
          <w:spacing w:val="-1"/>
        </w:rPr>
        <w:t>los</w:t>
      </w:r>
      <w:r>
        <w:rPr>
          <w:spacing w:val="-10"/>
        </w:rPr>
        <w:t> </w:t>
      </w:r>
      <w:r>
        <w:rPr>
          <w:spacing w:val="-1"/>
        </w:rPr>
        <w:t>mismos</w:t>
      </w:r>
      <w:r>
        <w:rPr>
          <w:spacing w:val="-10"/>
        </w:rPr>
        <w:t> </w:t>
      </w:r>
      <w:r>
        <w:rPr>
          <w:spacing w:val="-1"/>
        </w:rPr>
        <w:t>conozcan</w:t>
      </w:r>
      <w:r>
        <w:rPr>
          <w:spacing w:val="-11"/>
        </w:rPr>
        <w:t> </w:t>
      </w:r>
      <w:r>
        <w:rPr>
          <w:spacing w:val="-1"/>
        </w:rPr>
        <w:t>su</w:t>
      </w:r>
      <w:r>
        <w:rPr>
          <w:spacing w:val="-8"/>
        </w:rPr>
        <w:t> </w:t>
      </w:r>
      <w:r>
        <w:rPr>
          <w:spacing w:val="-1"/>
        </w:rPr>
        <w:t>funcionamiento</w:t>
      </w:r>
      <w:r>
        <w:rPr>
          <w:spacing w:val="-7"/>
        </w:rPr>
        <w:t> </w:t>
      </w:r>
      <w:r>
        <w:rPr/>
        <w:t>y</w:t>
      </w:r>
      <w:r>
        <w:rPr>
          <w:spacing w:val="-16"/>
        </w:rPr>
        <w:t> </w:t>
      </w:r>
      <w:r>
        <w:rPr/>
        <w:t>aplicación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los</w:t>
      </w:r>
      <w:r>
        <w:rPr>
          <w:spacing w:val="-10"/>
        </w:rPr>
        <w:t> </w:t>
      </w:r>
      <w:r>
        <w:rPr/>
        <w:t>trabajos</w:t>
      </w:r>
      <w:r>
        <w:rPr>
          <w:spacing w:val="-9"/>
        </w:rPr>
        <w:t> </w:t>
      </w:r>
      <w:r>
        <w:rPr/>
        <w:t>de</w:t>
      </w:r>
      <w:r>
        <w:rPr>
          <w:spacing w:val="-11"/>
        </w:rPr>
        <w:t> </w:t>
      </w:r>
      <w:r>
        <w:rPr/>
        <w:t>investigación</w:t>
      </w:r>
      <w:r>
        <w:rPr>
          <w:spacing w:val="-7"/>
        </w:rPr>
        <w:t> </w:t>
      </w:r>
      <w:r>
        <w:rPr/>
        <w:t>realizados.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1" w:after="0"/>
        <w:ind w:left="836" w:right="0" w:hanging="361"/>
        <w:jc w:val="left"/>
      </w:pPr>
      <w:r>
        <w:rPr/>
        <w:t>INDUCCIÓN</w:t>
      </w:r>
      <w:r>
        <w:rPr>
          <w:spacing w:val="-1"/>
        </w:rPr>
        <w:t> </w:t>
      </w:r>
      <w:r>
        <w:rPr/>
        <w:t>SOBRE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TURNITIN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ASESORES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EVALUADORES.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37" w:firstLine="708"/>
        <w:jc w:val="both"/>
      </w:pPr>
      <w:r>
        <w:rPr/>
        <w:t>Con la finalidad de que los asesores y evaluadores asignados a esta Subdirección de</w:t>
      </w:r>
      <w:r>
        <w:rPr>
          <w:spacing w:val="1"/>
        </w:rPr>
        <w:t> </w:t>
      </w:r>
      <w:r>
        <w:rPr/>
        <w:t>Investigación,</w:t>
      </w:r>
      <w:r>
        <w:rPr>
          <w:spacing w:val="1"/>
        </w:rPr>
        <w:t> </w:t>
      </w:r>
      <w:r>
        <w:rPr/>
        <w:t>puedan</w:t>
      </w:r>
      <w:r>
        <w:rPr>
          <w:spacing w:val="1"/>
        </w:rPr>
        <w:t> </w:t>
      </w:r>
      <w:r>
        <w:rPr/>
        <w:t>conocer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facilidades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beneficios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ofrece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“Programa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Dirección de Similitudes TURNITIN”, se llevó a cabo una inducción el martes 04 de abril del</w:t>
      </w:r>
      <w:r>
        <w:rPr>
          <w:spacing w:val="-57"/>
        </w:rPr>
        <w:t> </w:t>
      </w:r>
      <w:r>
        <w:rPr/>
        <w:t>año en curso, con la finalidad de que los mismos puedan garantizar la calidad de los trabajos</w:t>
      </w:r>
      <w:r>
        <w:rPr>
          <w:spacing w:val="1"/>
        </w:rPr>
        <w:t> </w:t>
      </w:r>
      <w:r>
        <w:rPr/>
        <w:t>de investigación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307" w:val="left" w:leader="none"/>
          <w:tab w:pos="4195" w:val="left" w:leader="none"/>
          <w:tab w:pos="4735" w:val="left" w:leader="none"/>
          <w:tab w:pos="6901" w:val="left" w:leader="none"/>
          <w:tab w:pos="7641" w:val="left" w:leader="none"/>
          <w:tab w:pos="8168" w:val="left" w:leader="none"/>
        </w:tabs>
        <w:spacing w:line="357" w:lineRule="auto" w:before="217" w:after="0"/>
        <w:ind w:left="836" w:right="1534" w:hanging="361"/>
        <w:jc w:val="left"/>
      </w:pPr>
      <w:r>
        <w:rPr/>
        <w:t>REALIZAR</w:t>
        <w:tab/>
        <w:t>ACTIVIDADES</w:t>
        <w:tab/>
        <w:t>DE</w:t>
        <w:tab/>
        <w:t>COORDINACIÓN</w:t>
        <w:tab/>
        <w:t>CON</w:t>
        <w:tab/>
        <w:t>EL</w:t>
        <w:tab/>
      </w:r>
      <w:r>
        <w:rPr>
          <w:spacing w:val="-1"/>
        </w:rPr>
        <w:t>CUERPO</w:t>
      </w:r>
      <w:r>
        <w:rPr>
          <w:spacing w:val="-57"/>
        </w:rPr>
        <w:t> </w:t>
      </w:r>
      <w:r>
        <w:rPr/>
        <w:t>DOCENTE</w:t>
      </w:r>
      <w:r>
        <w:rPr>
          <w:spacing w:val="-1"/>
        </w:rPr>
        <w:t> </w:t>
      </w:r>
      <w:r>
        <w:rPr/>
        <w:t>DEL DIPLOMADO.</w:t>
      </w:r>
    </w:p>
    <w:p>
      <w:pPr>
        <w:pStyle w:val="BodyText"/>
        <w:spacing w:before="10"/>
        <w:rPr>
          <w:b/>
          <w:sz w:val="35"/>
        </w:rPr>
      </w:pPr>
    </w:p>
    <w:p>
      <w:pPr>
        <w:pStyle w:val="BodyText"/>
        <w:spacing w:line="360" w:lineRule="auto" w:before="1"/>
        <w:ind w:left="116" w:right="1543" w:firstLine="708"/>
        <w:jc w:val="both"/>
      </w:pPr>
      <w:r>
        <w:rPr/>
        <w:t>El jueves 13 de abril se realizó una reunión de coordinación para impartir el</w:t>
      </w:r>
      <w:r>
        <w:rPr>
          <w:spacing w:val="1"/>
        </w:rPr>
        <w:t> </w:t>
      </w:r>
      <w:r>
        <w:rPr>
          <w:b/>
        </w:rPr>
        <w:t>“VI</w:t>
      </w:r>
      <w:r>
        <w:rPr>
          <w:b/>
          <w:spacing w:val="1"/>
        </w:rPr>
        <w:t> </w:t>
      </w:r>
      <w:r>
        <w:rPr>
          <w:b/>
        </w:rPr>
        <w:t>Diplomado en Ciberseguridad y Ciberdefensa”</w:t>
      </w:r>
      <w:r>
        <w:rPr/>
        <w:t>, con la finalidad de dotar a los estudiantes</w:t>
      </w:r>
      <w:r>
        <w:rPr>
          <w:spacing w:val="1"/>
        </w:rPr>
        <w:t> </w:t>
      </w:r>
      <w:r>
        <w:rPr/>
        <w:t>de conocimientos generales sobre el manejo seguro de las Tecnologías de la Información y la</w:t>
      </w:r>
      <w:r>
        <w:rPr>
          <w:spacing w:val="1"/>
        </w:rPr>
        <w:t> </w:t>
      </w:r>
      <w:r>
        <w:rPr/>
        <w:t>Comunicación, así como de técnicas y herramientas para la seguridad informática en los</w:t>
      </w:r>
      <w:r>
        <w:rPr>
          <w:spacing w:val="1"/>
        </w:rPr>
        <w:t> </w:t>
      </w:r>
      <w:r>
        <w:rPr/>
        <w:t>entornos</w:t>
      </w:r>
      <w:r>
        <w:rPr>
          <w:spacing w:val="-3"/>
        </w:rPr>
        <w:t> </w:t>
      </w:r>
      <w:r>
        <w:rPr/>
        <w:t>laborales.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INDUCCIÓN</w:t>
      </w:r>
      <w:r>
        <w:rPr>
          <w:spacing w:val="-2"/>
        </w:rPr>
        <w:t> </w:t>
      </w:r>
      <w:r>
        <w:rPr/>
        <w:t>SOBRE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SISTEMA</w:t>
      </w:r>
      <w:r>
        <w:rPr>
          <w:spacing w:val="-5"/>
        </w:rPr>
        <w:t> </w:t>
      </w:r>
      <w:r>
        <w:rPr/>
        <w:t>EDUCATIVO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INSUDE.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2" w:firstLine="708"/>
        <w:jc w:val="both"/>
      </w:pPr>
      <w:r>
        <w:rPr/>
        <w:t>El martes 18 de abril a las 17:00 horas se realizó una inducción sobre el </w:t>
      </w:r>
      <w:r>
        <w:rPr>
          <w:b/>
        </w:rPr>
        <w:t>“Sistema</w:t>
      </w:r>
      <w:r>
        <w:rPr>
          <w:b/>
          <w:spacing w:val="1"/>
        </w:rPr>
        <w:t> </w:t>
      </w:r>
      <w:r>
        <w:rPr>
          <w:b/>
        </w:rPr>
        <w:t>Educativo</w:t>
      </w:r>
      <w:r>
        <w:rPr>
          <w:b/>
          <w:spacing w:val="1"/>
        </w:rPr>
        <w:t> </w:t>
      </w:r>
      <w:r>
        <w:rPr>
          <w:b/>
        </w:rPr>
        <w:t>del</w:t>
      </w:r>
      <w:r>
        <w:rPr>
          <w:b/>
          <w:spacing w:val="1"/>
        </w:rPr>
        <w:t> </w:t>
      </w:r>
      <w:r>
        <w:rPr>
          <w:b/>
        </w:rPr>
        <w:t>INSUDE”</w:t>
      </w:r>
      <w:r>
        <w:rPr/>
        <w:t>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cursantes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16ª</w:t>
      </w:r>
      <w:r>
        <w:rPr>
          <w:spacing w:val="1"/>
        </w:rPr>
        <w:t> </w:t>
      </w:r>
      <w:r>
        <w:rPr/>
        <w:t>Promoción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Especialidad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Geopolítica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período</w:t>
      </w:r>
      <w:r>
        <w:rPr>
          <w:spacing w:val="-7"/>
        </w:rPr>
        <w:t> </w:t>
      </w:r>
      <w:r>
        <w:rPr/>
        <w:t>académico</w:t>
      </w:r>
      <w:r>
        <w:rPr>
          <w:spacing w:val="-2"/>
        </w:rPr>
        <w:t> </w:t>
      </w:r>
      <w:r>
        <w:rPr/>
        <w:t>febrero-diciembre</w:t>
      </w:r>
      <w:r>
        <w:rPr>
          <w:spacing w:val="-1"/>
        </w:rPr>
        <w:t> </w:t>
      </w:r>
      <w:r>
        <w:rPr/>
        <w:t>2023,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el</w:t>
      </w:r>
      <w:r>
        <w:rPr>
          <w:spacing w:val="-5"/>
        </w:rPr>
        <w:t> </w:t>
      </w:r>
      <w:r>
        <w:rPr/>
        <w:t>objetivo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que</w:t>
      </w:r>
      <w:r>
        <w:rPr>
          <w:spacing w:val="-5"/>
        </w:rPr>
        <w:t> </w:t>
      </w:r>
      <w:r>
        <w:rPr/>
        <w:t>los</w:t>
      </w:r>
      <w:r>
        <w:rPr>
          <w:spacing w:val="1"/>
        </w:rPr>
        <w:t> </w:t>
      </w:r>
      <w:r>
        <w:rPr/>
        <w:t>mismos</w:t>
      </w:r>
      <w:r>
        <w:rPr>
          <w:spacing w:val="-57"/>
        </w:rPr>
        <w:t> </w:t>
      </w:r>
      <w:r>
        <w:rPr/>
        <w:t>conozcan</w:t>
      </w:r>
      <w:r>
        <w:rPr>
          <w:spacing w:val="2"/>
        </w:rPr>
        <w:t> </w:t>
      </w:r>
      <w:r>
        <w:rPr/>
        <w:t>y</w:t>
      </w:r>
      <w:r>
        <w:rPr>
          <w:spacing w:val="-8"/>
        </w:rPr>
        <w:t> </w:t>
      </w:r>
      <w:r>
        <w:rPr/>
        <w:t>comprendan</w:t>
      </w:r>
      <w:r>
        <w:rPr>
          <w:spacing w:val="-1"/>
        </w:rPr>
        <w:t> </w:t>
      </w:r>
      <w:r>
        <w:rPr/>
        <w:t>dicho sistema bajo el</w:t>
      </w:r>
      <w:r>
        <w:rPr>
          <w:spacing w:val="-1"/>
        </w:rPr>
        <w:t> </w:t>
      </w:r>
      <w:r>
        <w:rPr/>
        <w:t>cual el</w:t>
      </w:r>
      <w:r>
        <w:rPr>
          <w:spacing w:val="-1"/>
        </w:rPr>
        <w:t> </w:t>
      </w:r>
      <w:r>
        <w:rPr/>
        <w:t>INSUDE</w:t>
      </w:r>
      <w:r>
        <w:rPr>
          <w:spacing w:val="1"/>
        </w:rPr>
        <w:t> </w:t>
      </w:r>
      <w:r>
        <w:rPr/>
        <w:t>se rige.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ELABORAR</w:t>
      </w:r>
      <w:r>
        <w:rPr>
          <w:spacing w:val="-6"/>
        </w:rPr>
        <w:t> </w:t>
      </w:r>
      <w:r>
        <w:rPr/>
        <w:t>PLAN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CAPACITACIÓN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PERSONAL</w:t>
      </w:r>
      <w:r>
        <w:rPr>
          <w:spacing w:val="-4"/>
        </w:rPr>
        <w:t> </w:t>
      </w:r>
      <w:r>
        <w:rPr/>
        <w:t>EGAEE.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6" w:firstLine="708"/>
        <w:jc w:val="both"/>
      </w:pPr>
      <w:r>
        <w:rPr/>
        <w:t>En fecha 24 de abril se llevó a cabo una reunión de coordinación con el fin de elaborar</w:t>
      </w:r>
      <w:r>
        <w:rPr>
          <w:spacing w:val="-57"/>
        </w:rPr>
        <w:t> </w:t>
      </w:r>
      <w:r>
        <w:rPr/>
        <w:t>el Plan de Capacitación del Personal de la EGAEE correspondiente al año 2023, en dicha</w:t>
      </w:r>
      <w:r>
        <w:rPr>
          <w:spacing w:val="1"/>
        </w:rPr>
        <w:t> </w:t>
      </w:r>
      <w:r>
        <w:rPr/>
        <w:t>reunión participaron el Teniente Coronel Parac. </w:t>
      </w:r>
      <w:r>
        <w:rPr>
          <w:b/>
        </w:rPr>
        <w:t>César R. Mencía Cury</w:t>
      </w:r>
      <w:r>
        <w:rPr/>
        <w:t>, FARD (DEM),</w:t>
      </w:r>
      <w:r>
        <w:rPr>
          <w:spacing w:val="1"/>
        </w:rPr>
        <w:t> </w:t>
      </w:r>
      <w:r>
        <w:rPr/>
        <w:t>Subdirector Administrativo EGAEE, la Asimilada Militar </w:t>
      </w:r>
      <w:r>
        <w:rPr>
          <w:b/>
        </w:rPr>
        <w:t>Ingrid Teresa Diaz</w:t>
      </w:r>
      <w:r>
        <w:rPr/>
        <w:t>, MIDE (MA),</w:t>
      </w:r>
      <w:r>
        <w:rPr>
          <w:spacing w:val="1"/>
        </w:rPr>
        <w:t> </w:t>
      </w:r>
      <w:r>
        <w:rPr/>
        <w:t>Encargada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Planificación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Desarrollo</w:t>
      </w:r>
      <w:r>
        <w:rPr>
          <w:spacing w:val="1"/>
        </w:rPr>
        <w:t> </w:t>
      </w:r>
      <w:r>
        <w:rPr/>
        <w:t>Institucional</w:t>
      </w:r>
      <w:r>
        <w:rPr>
          <w:spacing w:val="1"/>
        </w:rPr>
        <w:t> </w:t>
      </w:r>
      <w:r>
        <w:rPr/>
        <w:t>EGAEE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Asimilada</w:t>
      </w:r>
      <w:r>
        <w:rPr>
          <w:spacing w:val="1"/>
        </w:rPr>
        <w:t> </w:t>
      </w:r>
      <w:r>
        <w:rPr/>
        <w:t>Militar</w:t>
      </w:r>
      <w:r>
        <w:rPr>
          <w:spacing w:val="1"/>
        </w:rPr>
        <w:t> </w:t>
      </w:r>
      <w:r>
        <w:rPr>
          <w:b/>
        </w:rPr>
        <w:t>Urbaniris</w:t>
      </w:r>
      <w:r>
        <w:rPr>
          <w:b/>
          <w:spacing w:val="-4"/>
        </w:rPr>
        <w:t> </w:t>
      </w:r>
      <w:r>
        <w:rPr>
          <w:b/>
        </w:rPr>
        <w:t>Rosario</w:t>
      </w:r>
      <w:r>
        <w:rPr>
          <w:b/>
          <w:spacing w:val="-6"/>
        </w:rPr>
        <w:t> </w:t>
      </w:r>
      <w:r>
        <w:rPr>
          <w:b/>
        </w:rPr>
        <w:t>Contreras</w:t>
      </w:r>
      <w:r>
        <w:rPr/>
        <w:t>,</w:t>
      </w:r>
      <w:r>
        <w:rPr>
          <w:spacing w:val="-1"/>
        </w:rPr>
        <w:t> </w:t>
      </w:r>
      <w:r>
        <w:rPr/>
        <w:t>MIDE,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representación</w:t>
      </w:r>
      <w:r>
        <w:rPr>
          <w:spacing w:val="-1"/>
        </w:rPr>
        <w:t> </w:t>
      </w:r>
      <w:r>
        <w:rPr/>
        <w:t>de Recursos</w:t>
      </w:r>
      <w:r>
        <w:rPr>
          <w:spacing w:val="-3"/>
        </w:rPr>
        <w:t> </w:t>
      </w:r>
      <w:r>
        <w:rPr/>
        <w:t>Humanos</w:t>
      </w:r>
      <w:r>
        <w:rPr>
          <w:spacing w:val="-3"/>
        </w:rPr>
        <w:t> </w:t>
      </w:r>
      <w:r>
        <w:rPr/>
        <w:t>EGAEE.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90" w:after="0"/>
        <w:ind w:left="836" w:right="0" w:hanging="361"/>
        <w:jc w:val="left"/>
      </w:pPr>
      <w:r>
        <w:rPr/>
        <w:t>ELABORAR</w:t>
      </w:r>
      <w:r>
        <w:rPr>
          <w:spacing w:val="19"/>
        </w:rPr>
        <w:t> </w:t>
      </w:r>
      <w:r>
        <w:rPr/>
        <w:t>PLANIFICACIÓN</w:t>
      </w:r>
      <w:r>
        <w:rPr>
          <w:spacing w:val="23"/>
        </w:rPr>
        <w:t> </w:t>
      </w:r>
      <w:r>
        <w:rPr/>
        <w:t>DE</w:t>
      </w:r>
      <w:r>
        <w:rPr>
          <w:spacing w:val="20"/>
        </w:rPr>
        <w:t> </w:t>
      </w:r>
      <w:r>
        <w:rPr/>
        <w:t>LOS</w:t>
      </w:r>
      <w:r>
        <w:rPr>
          <w:spacing w:val="19"/>
        </w:rPr>
        <w:t> </w:t>
      </w:r>
      <w:r>
        <w:rPr/>
        <w:t>CUMPLEAÑOS</w:t>
      </w:r>
      <w:r>
        <w:rPr>
          <w:spacing w:val="23"/>
        </w:rPr>
        <w:t> </w:t>
      </w:r>
      <w:r>
        <w:rPr/>
        <w:t>DEL</w:t>
      </w:r>
      <w:r>
        <w:rPr>
          <w:spacing w:val="20"/>
        </w:rPr>
        <w:t> </w:t>
      </w:r>
      <w:r>
        <w:rPr/>
        <w:t>PERSONAL.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6" w:firstLine="708"/>
        <w:jc w:val="both"/>
      </w:pPr>
      <w:r>
        <w:rPr/>
        <w:t>El 28 de abril se llevó a cabo la celebración de los cumpleaños del personal que</w:t>
      </w:r>
      <w:r>
        <w:rPr>
          <w:spacing w:val="1"/>
        </w:rPr>
        <w:t> </w:t>
      </w:r>
      <w:r>
        <w:rPr/>
        <w:t>estuvieron de natalicio en los meses de marzo y abril en donde se pasó un momento agradable</w:t>
      </w:r>
      <w:r>
        <w:rPr>
          <w:spacing w:val="-57"/>
        </w:rPr>
        <w:t> </w:t>
      </w:r>
      <w:r>
        <w:rPr/>
        <w:t>con las autoridades EGAEE, encabezada por el Director Cnel. </w:t>
      </w:r>
      <w:r>
        <w:rPr>
          <w:b/>
        </w:rPr>
        <w:t>Nelton Baralt Blanco</w:t>
      </w:r>
      <w:r>
        <w:rPr/>
        <w:t>, ERD</w:t>
      </w:r>
      <w:r>
        <w:rPr>
          <w:spacing w:val="1"/>
        </w:rPr>
        <w:t> </w:t>
      </w:r>
      <w:r>
        <w:rPr/>
        <w:t>(MA), y con una gran cantidad del personal que labora en esta Alta Casa de Estudios. Dicha</w:t>
      </w:r>
      <w:r>
        <w:rPr>
          <w:spacing w:val="1"/>
        </w:rPr>
        <w:t> </w:t>
      </w:r>
      <w:r>
        <w:rPr/>
        <w:t>actividad</w:t>
      </w:r>
      <w:r>
        <w:rPr>
          <w:spacing w:val="-1"/>
        </w:rPr>
        <w:t> </w:t>
      </w:r>
      <w:r>
        <w:rPr/>
        <w:t>fue</w:t>
      </w:r>
      <w:r>
        <w:rPr>
          <w:spacing w:val="-4"/>
        </w:rPr>
        <w:t> </w:t>
      </w:r>
      <w:r>
        <w:rPr/>
        <w:t>realizada</w:t>
      </w:r>
      <w:r>
        <w:rPr>
          <w:spacing w:val="1"/>
        </w:rPr>
        <w:t> </w:t>
      </w:r>
      <w:r>
        <w:rPr/>
        <w:t>en</w:t>
      </w:r>
      <w:r>
        <w:rPr>
          <w:spacing w:val="-6"/>
        </w:rPr>
        <w:t> </w:t>
      </w:r>
      <w:r>
        <w:rPr/>
        <w:t>las</w:t>
      </w:r>
      <w:r>
        <w:rPr>
          <w:spacing w:val="-2"/>
        </w:rPr>
        <w:t> </w:t>
      </w:r>
      <w:r>
        <w:rPr/>
        <w:t>Áreas</w:t>
      </w:r>
      <w:r>
        <w:rPr>
          <w:spacing w:val="-3"/>
        </w:rPr>
        <w:t> </w:t>
      </w:r>
      <w:r>
        <w:rPr/>
        <w:t>Recreativas</w:t>
      </w:r>
      <w:r>
        <w:rPr>
          <w:spacing w:val="-2"/>
        </w:rPr>
        <w:t> </w:t>
      </w:r>
      <w:r>
        <w:rPr/>
        <w:t>del</w:t>
      </w:r>
      <w:r>
        <w:rPr>
          <w:spacing w:val="-1"/>
        </w:rPr>
        <w:t> </w:t>
      </w:r>
      <w:r>
        <w:rPr/>
        <w:t>Ministerio de Defensa.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GESTIONAR</w:t>
      </w:r>
      <w:r>
        <w:rPr>
          <w:spacing w:val="-5"/>
        </w:rPr>
        <w:t> </w:t>
      </w:r>
      <w:r>
        <w:rPr/>
        <w:t>LA</w:t>
      </w:r>
      <w:r>
        <w:rPr>
          <w:spacing w:val="-1"/>
        </w:rPr>
        <w:t> </w:t>
      </w:r>
      <w:r>
        <w:rPr/>
        <w:t>SELECCIÓN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EMPLEADO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TRIMESTRE.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41" w:firstLine="708"/>
        <w:jc w:val="both"/>
      </w:pPr>
      <w:r>
        <w:rPr/>
        <w:t>El</w:t>
      </w:r>
      <w:r>
        <w:rPr>
          <w:spacing w:val="-8"/>
        </w:rPr>
        <w:t> </w:t>
      </w:r>
      <w:r>
        <w:rPr/>
        <w:t>28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abril</w:t>
      </w:r>
      <w:r>
        <w:rPr>
          <w:spacing w:val="-7"/>
        </w:rPr>
        <w:t> </w:t>
      </w:r>
      <w:r>
        <w:rPr/>
        <w:t>se</w:t>
      </w:r>
      <w:r>
        <w:rPr>
          <w:spacing w:val="-8"/>
        </w:rPr>
        <w:t> </w:t>
      </w:r>
      <w:r>
        <w:rPr/>
        <w:t>llevó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cabo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selección</w:t>
      </w:r>
      <w:r>
        <w:rPr>
          <w:spacing w:val="-9"/>
        </w:rPr>
        <w:t> </w:t>
      </w:r>
      <w:r>
        <w:rPr/>
        <w:t>del</w:t>
      </w:r>
      <w:r>
        <w:rPr>
          <w:spacing w:val="-7"/>
        </w:rPr>
        <w:t> </w:t>
      </w:r>
      <w:r>
        <w:rPr/>
        <w:t>empleado</w:t>
      </w:r>
      <w:r>
        <w:rPr>
          <w:spacing w:val="-9"/>
        </w:rPr>
        <w:t> </w:t>
      </w:r>
      <w:r>
        <w:rPr/>
        <w:t>del</w:t>
      </w:r>
      <w:r>
        <w:rPr>
          <w:spacing w:val="-8"/>
        </w:rPr>
        <w:t> </w:t>
      </w:r>
      <w:r>
        <w:rPr/>
        <w:t>trimestre</w:t>
      </w:r>
      <w:r>
        <w:rPr>
          <w:spacing w:val="-8"/>
        </w:rPr>
        <w:t> </w:t>
      </w:r>
      <w:r>
        <w:rPr/>
        <w:t>enero-marzo</w:t>
      </w:r>
      <w:r>
        <w:rPr>
          <w:spacing w:val="-8"/>
        </w:rPr>
        <w:t> </w:t>
      </w:r>
      <w:r>
        <w:rPr/>
        <w:t>2023,</w:t>
      </w:r>
      <w:r>
        <w:rPr>
          <w:spacing w:val="-58"/>
        </w:rPr>
        <w:t> </w:t>
      </w:r>
      <w:r>
        <w:rPr/>
        <w:t>en donde la Asimilada Militar </w:t>
      </w:r>
      <w:r>
        <w:rPr>
          <w:b/>
        </w:rPr>
        <w:t>Ingrid Teresa Díaz</w:t>
      </w:r>
      <w:r>
        <w:rPr/>
        <w:t>, MIDE (MA), Encargada de Planificación</w:t>
      </w:r>
      <w:r>
        <w:rPr>
          <w:spacing w:val="1"/>
        </w:rPr>
        <w:t> </w:t>
      </w:r>
      <w:r>
        <w:rPr/>
        <w:t>Institucional EGAEE, fue premiada con el galardón de empleada estrella. La premiación fue</w:t>
      </w:r>
      <w:r>
        <w:rPr>
          <w:spacing w:val="1"/>
        </w:rPr>
        <w:t> </w:t>
      </w:r>
      <w:r>
        <w:rPr/>
        <w:t>encabezada</w:t>
      </w:r>
      <w:r>
        <w:rPr>
          <w:spacing w:val="-4"/>
        </w:rPr>
        <w:t> </w:t>
      </w:r>
      <w:r>
        <w:rPr/>
        <w:t>por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Director</w:t>
      </w:r>
      <w:r>
        <w:rPr>
          <w:spacing w:val="-5"/>
        </w:rPr>
        <w:t> </w:t>
      </w:r>
      <w:r>
        <w:rPr/>
        <w:t>Cnel.</w:t>
      </w:r>
      <w:r>
        <w:rPr>
          <w:spacing w:val="1"/>
        </w:rPr>
        <w:t> </w:t>
      </w:r>
      <w:r>
        <w:rPr>
          <w:b/>
        </w:rPr>
        <w:t>Nelton</w:t>
      </w:r>
      <w:r>
        <w:rPr>
          <w:b/>
          <w:spacing w:val="-3"/>
        </w:rPr>
        <w:t> </w:t>
      </w:r>
      <w:r>
        <w:rPr>
          <w:b/>
        </w:rPr>
        <w:t>Baralt</w:t>
      </w:r>
      <w:r>
        <w:rPr>
          <w:b/>
          <w:spacing w:val="-4"/>
        </w:rPr>
        <w:t> </w:t>
      </w:r>
      <w:r>
        <w:rPr>
          <w:b/>
        </w:rPr>
        <w:t>Blanco</w:t>
      </w:r>
      <w:r>
        <w:rPr/>
        <w:t>,</w:t>
      </w:r>
      <w:r>
        <w:rPr>
          <w:spacing w:val="-6"/>
        </w:rPr>
        <w:t> </w:t>
      </w:r>
      <w:r>
        <w:rPr/>
        <w:t>ERD</w:t>
      </w:r>
      <w:r>
        <w:rPr>
          <w:spacing w:val="-6"/>
        </w:rPr>
        <w:t> </w:t>
      </w:r>
      <w:r>
        <w:rPr/>
        <w:t>(MA)</w:t>
      </w:r>
      <w:r>
        <w:rPr>
          <w:spacing w:val="-5"/>
        </w:rPr>
        <w:t> </w:t>
      </w:r>
      <w:r>
        <w:rPr/>
        <w:t>junto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6"/>
        </w:rPr>
        <w:t> </w:t>
      </w:r>
      <w:r>
        <w:rPr/>
        <w:t>autoridades</w:t>
      </w:r>
      <w:r>
        <w:rPr>
          <w:spacing w:val="-3"/>
        </w:rPr>
        <w:t> </w:t>
      </w:r>
      <w:r>
        <w:rPr/>
        <w:t>y</w:t>
      </w:r>
      <w:r>
        <w:rPr>
          <w:spacing w:val="-57"/>
        </w:rPr>
        <w:t> </w:t>
      </w:r>
      <w:r>
        <w:rPr/>
        <w:t>con una gran cantidad del personal EGAEE. Dicha actividad fue realizada en las Áreas</w:t>
      </w:r>
      <w:r>
        <w:rPr>
          <w:spacing w:val="1"/>
        </w:rPr>
        <w:t> </w:t>
      </w:r>
      <w:r>
        <w:rPr/>
        <w:t>Recreativas</w:t>
      </w:r>
      <w:r>
        <w:rPr>
          <w:spacing w:val="-3"/>
        </w:rPr>
        <w:t> </w:t>
      </w:r>
      <w:r>
        <w:rPr/>
        <w:t>del Ministerio de</w:t>
      </w:r>
      <w:r>
        <w:rPr>
          <w:spacing w:val="1"/>
        </w:rPr>
        <w:t> </w:t>
      </w:r>
      <w:r>
        <w:rPr/>
        <w:t>Defensa.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1" w:after="0"/>
        <w:ind w:left="836" w:right="0" w:hanging="361"/>
        <w:jc w:val="left"/>
      </w:pPr>
      <w:r>
        <w:rPr/>
        <w:t>CELEBRACIÓN</w:t>
      </w:r>
      <w:r>
        <w:rPr>
          <w:spacing w:val="-5"/>
        </w:rPr>
        <w:t> </w:t>
      </w:r>
      <w:r>
        <w:rPr/>
        <w:t>DEL</w:t>
      </w:r>
      <w:r>
        <w:rPr>
          <w:spacing w:val="-2"/>
        </w:rPr>
        <w:t> </w:t>
      </w:r>
      <w:r>
        <w:rPr/>
        <w:t>DÍA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LAS</w:t>
      </w:r>
      <w:r>
        <w:rPr>
          <w:spacing w:val="-1"/>
        </w:rPr>
        <w:t> </w:t>
      </w:r>
      <w:r>
        <w:rPr/>
        <w:t>SECRETARIAS.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47" w:firstLine="708"/>
        <w:jc w:val="both"/>
      </w:pPr>
      <w:r>
        <w:rPr/>
        <w:t>El 28 de abril se llevó a cabo la celebración del Día de las Secretarias, encabezada por</w:t>
      </w:r>
      <w:r>
        <w:rPr>
          <w:spacing w:val="1"/>
        </w:rPr>
        <w:t> </w:t>
      </w:r>
      <w:r>
        <w:rPr/>
        <w:t>el Director Cnel. </w:t>
      </w:r>
      <w:r>
        <w:rPr>
          <w:b/>
        </w:rPr>
        <w:t>Nelton Baralt Blanco</w:t>
      </w:r>
      <w:r>
        <w:rPr/>
        <w:t>, ERD (MA), el cual alabó el trabajo que desempeñan</w:t>
      </w:r>
      <w:r>
        <w:rPr>
          <w:spacing w:val="1"/>
        </w:rPr>
        <w:t> </w:t>
      </w:r>
      <w:r>
        <w:rPr/>
        <w:t>las secretarias de la EGAEE, expresando que las mismas son un soporte y ayuda idónea para</w:t>
      </w:r>
      <w:r>
        <w:rPr>
          <w:spacing w:val="1"/>
        </w:rPr>
        <w:t> </w:t>
      </w:r>
      <w:r>
        <w:rPr/>
        <w:t>sus superiores, además se unieron a este dicho las autoridades y el resto del personal EGAEE.</w:t>
      </w:r>
      <w:r>
        <w:rPr>
          <w:spacing w:val="-57"/>
        </w:rPr>
        <w:t> </w:t>
      </w:r>
      <w:r>
        <w:rPr/>
        <w:t>Dicha actividad</w:t>
      </w:r>
      <w:r>
        <w:rPr>
          <w:spacing w:val="-1"/>
        </w:rPr>
        <w:t> </w:t>
      </w:r>
      <w:r>
        <w:rPr/>
        <w:t>fue realizada en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Áreas</w:t>
      </w:r>
      <w:r>
        <w:rPr>
          <w:spacing w:val="-7"/>
        </w:rPr>
        <w:t> </w:t>
      </w:r>
      <w:r>
        <w:rPr/>
        <w:t>Recreativas</w:t>
      </w:r>
      <w:r>
        <w:rPr>
          <w:spacing w:val="-2"/>
        </w:rPr>
        <w:t> </w:t>
      </w:r>
      <w:r>
        <w:rPr/>
        <w:t>del</w:t>
      </w:r>
      <w:r>
        <w:rPr>
          <w:spacing w:val="-1"/>
        </w:rPr>
        <w:t> </w:t>
      </w:r>
      <w:r>
        <w:rPr/>
        <w:t>Ministerio</w:t>
      </w:r>
      <w:r>
        <w:rPr>
          <w:spacing w:val="-1"/>
        </w:rPr>
        <w:t> </w:t>
      </w:r>
      <w:r>
        <w:rPr/>
        <w:t>de Defensa.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90" w:after="0"/>
        <w:ind w:left="836" w:right="1529" w:hanging="361"/>
        <w:jc w:val="left"/>
      </w:pPr>
      <w:r>
        <w:rPr/>
        <w:t>PARTICIPACIÓN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REUNIONES</w:t>
      </w:r>
      <w:r>
        <w:rPr>
          <w:spacing w:val="-11"/>
        </w:rPr>
        <w:t> </w:t>
      </w:r>
      <w:r>
        <w:rPr/>
        <w:t>DEL</w:t>
      </w:r>
      <w:r>
        <w:rPr>
          <w:spacing w:val="-10"/>
        </w:rPr>
        <w:t> </w:t>
      </w:r>
      <w:r>
        <w:rPr/>
        <w:t>CONSEJO</w:t>
      </w:r>
      <w:r>
        <w:rPr>
          <w:spacing w:val="-5"/>
        </w:rPr>
        <w:t> </w:t>
      </w:r>
      <w:r>
        <w:rPr/>
        <w:t>ADMINISTRATIVO</w:t>
      </w:r>
      <w:r>
        <w:rPr>
          <w:spacing w:val="-9"/>
        </w:rPr>
        <w:t> </w:t>
      </w:r>
      <w:r>
        <w:rPr/>
        <w:t>DEL</w:t>
      </w:r>
      <w:r>
        <w:rPr>
          <w:spacing w:val="-57"/>
        </w:rPr>
        <w:t> </w:t>
      </w:r>
      <w:r>
        <w:rPr/>
        <w:t>INSUDE.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 w:before="1"/>
        <w:ind w:left="116" w:right="1546" w:firstLine="708"/>
        <w:jc w:val="both"/>
      </w:pPr>
      <w:r>
        <w:rPr/>
        <w:t>En fecha 02 de mayo el Subdirector Administrativo Tte. Coronel Parac. </w:t>
      </w:r>
      <w:r>
        <w:rPr>
          <w:b/>
        </w:rPr>
        <w:t>César R.</w:t>
      </w:r>
      <w:r>
        <w:rPr>
          <w:b/>
          <w:spacing w:val="1"/>
        </w:rPr>
        <w:t> </w:t>
      </w:r>
      <w:r>
        <w:rPr>
          <w:b/>
        </w:rPr>
        <w:t>Mencia</w:t>
      </w:r>
      <w:r>
        <w:rPr>
          <w:b/>
          <w:spacing w:val="1"/>
        </w:rPr>
        <w:t> </w:t>
      </w:r>
      <w:r>
        <w:rPr>
          <w:b/>
        </w:rPr>
        <w:t>Cury</w:t>
      </w:r>
      <w:r>
        <w:rPr/>
        <w:t>,</w:t>
      </w:r>
      <w:r>
        <w:rPr>
          <w:spacing w:val="1"/>
        </w:rPr>
        <w:t> </w:t>
      </w:r>
      <w:r>
        <w:rPr/>
        <w:t>FARD</w:t>
      </w:r>
      <w:r>
        <w:rPr>
          <w:spacing w:val="1"/>
        </w:rPr>
        <w:t> </w:t>
      </w:r>
      <w:r>
        <w:rPr/>
        <w:t>(DEM)</w:t>
      </w:r>
      <w:r>
        <w:rPr>
          <w:spacing w:val="1"/>
        </w:rPr>
        <w:t> </w:t>
      </w:r>
      <w:r>
        <w:rPr/>
        <w:t>participó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reunión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Consejo</w:t>
      </w:r>
      <w:r>
        <w:rPr>
          <w:spacing w:val="1"/>
        </w:rPr>
        <w:t> </w:t>
      </w:r>
      <w:r>
        <w:rPr/>
        <w:t>Administrativo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-57"/>
        </w:rPr>
        <w:t> </w:t>
      </w:r>
      <w:r>
        <w:rPr/>
        <w:t>Biblioteca Don José Hazmin Azar del Instituto Superior para la Defensa “General Juan Pablo</w:t>
      </w:r>
      <w:r>
        <w:rPr>
          <w:spacing w:val="1"/>
        </w:rPr>
        <w:t> </w:t>
      </w:r>
      <w:r>
        <w:rPr/>
        <w:t>Duarte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Díez”,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dicha</w:t>
      </w:r>
      <w:r>
        <w:rPr>
          <w:spacing w:val="1"/>
        </w:rPr>
        <w:t> </w:t>
      </w:r>
      <w:r>
        <w:rPr/>
        <w:t>reunión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juramentaron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nuevos</w:t>
      </w:r>
      <w:r>
        <w:rPr>
          <w:spacing w:val="1"/>
        </w:rPr>
        <w:t> </w:t>
      </w:r>
      <w:r>
        <w:rPr/>
        <w:t>integrantes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Consejo</w:t>
      </w:r>
      <w:r>
        <w:rPr>
          <w:spacing w:val="1"/>
        </w:rPr>
        <w:t> </w:t>
      </w:r>
      <w:r>
        <w:rPr/>
        <w:t>Administrativo</w:t>
      </w:r>
      <w:r>
        <w:rPr>
          <w:spacing w:val="-1"/>
        </w:rPr>
        <w:t> </w:t>
      </w:r>
      <w:r>
        <w:rPr/>
        <w:t>del INSUDE.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1880" w:val="left" w:leader="none"/>
          <w:tab w:pos="3219" w:val="left" w:leader="none"/>
          <w:tab w:pos="3747" w:val="left" w:leader="none"/>
          <w:tab w:pos="4339" w:val="left" w:leader="none"/>
          <w:tab w:pos="6069" w:val="left" w:leader="none"/>
          <w:tab w:pos="6609" w:val="left" w:leader="none"/>
          <w:tab w:pos="9013" w:val="left" w:leader="none"/>
        </w:tabs>
        <w:spacing w:line="357" w:lineRule="auto" w:before="0" w:after="0"/>
        <w:ind w:left="836" w:right="1531" w:hanging="361"/>
        <w:jc w:val="left"/>
      </w:pPr>
      <w:r>
        <w:rPr/>
        <w:t>EGAEE</w:t>
        <w:tab/>
        <w:t>IMPARTE</w:t>
        <w:tab/>
        <w:t>EL</w:t>
        <w:tab/>
        <w:t>“VI</w:t>
        <w:tab/>
        <w:t>DIPLOMADO</w:t>
        <w:tab/>
        <w:t>EN</w:t>
        <w:tab/>
        <w:t>CIBERSEGURIDAD</w:t>
        <w:tab/>
      </w:r>
      <w:r>
        <w:rPr>
          <w:spacing w:val="-4"/>
        </w:rPr>
        <w:t>Y</w:t>
      </w:r>
      <w:r>
        <w:rPr>
          <w:spacing w:val="-57"/>
        </w:rPr>
        <w:t> </w:t>
      </w:r>
      <w:r>
        <w:rPr/>
        <w:t>CIBERDEFENSA”.</w:t>
      </w:r>
    </w:p>
    <w:p>
      <w:pPr>
        <w:pStyle w:val="BodyText"/>
        <w:rPr>
          <w:b/>
          <w:sz w:val="36"/>
        </w:rPr>
      </w:pPr>
    </w:p>
    <w:p>
      <w:pPr>
        <w:pStyle w:val="BodyText"/>
        <w:spacing w:line="360" w:lineRule="auto"/>
        <w:ind w:left="116" w:right="1547" w:firstLine="708"/>
        <w:jc w:val="both"/>
      </w:pPr>
      <w:r>
        <w:rPr/>
        <w:t>El</w:t>
      </w:r>
      <w:r>
        <w:rPr>
          <w:spacing w:val="-2"/>
        </w:rPr>
        <w:t> </w:t>
      </w:r>
      <w:r>
        <w:rPr/>
        <w:t>martes</w:t>
      </w:r>
      <w:r>
        <w:rPr>
          <w:spacing w:val="-4"/>
        </w:rPr>
        <w:t> </w:t>
      </w:r>
      <w:r>
        <w:rPr/>
        <w:t>02</w:t>
      </w:r>
      <w:r>
        <w:rPr>
          <w:spacing w:val="-1"/>
        </w:rPr>
        <w:t> </w:t>
      </w:r>
      <w:r>
        <w:rPr/>
        <w:t>de</w:t>
      </w:r>
      <w:r>
        <w:rPr>
          <w:spacing w:val="-5"/>
        </w:rPr>
        <w:t> </w:t>
      </w:r>
      <w:r>
        <w:rPr/>
        <w:t>mayo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Instituto</w:t>
      </w:r>
      <w:r>
        <w:rPr>
          <w:spacing w:val="-1"/>
        </w:rPr>
        <w:t> </w:t>
      </w:r>
      <w:r>
        <w:rPr/>
        <w:t>Superior</w:t>
      </w:r>
      <w:r>
        <w:rPr>
          <w:spacing w:val="-6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Defensa</w:t>
      </w:r>
      <w:r>
        <w:rPr>
          <w:spacing w:val="-4"/>
        </w:rPr>
        <w:t> </w:t>
      </w:r>
      <w:r>
        <w:rPr/>
        <w:t>“General</w:t>
      </w:r>
      <w:r>
        <w:rPr>
          <w:spacing w:val="-5"/>
        </w:rPr>
        <w:t> </w:t>
      </w:r>
      <w:r>
        <w:rPr/>
        <w:t>Juan</w:t>
      </w:r>
      <w:r>
        <w:rPr>
          <w:spacing w:val="-1"/>
        </w:rPr>
        <w:t> </w:t>
      </w:r>
      <w:r>
        <w:rPr/>
        <w:t>Pablo</w:t>
      </w:r>
      <w:r>
        <w:rPr>
          <w:spacing w:val="-7"/>
        </w:rPr>
        <w:t> </w:t>
      </w:r>
      <w:r>
        <w:rPr/>
        <w:t>Duarte</w:t>
      </w:r>
      <w:r>
        <w:rPr>
          <w:spacing w:val="-58"/>
        </w:rPr>
        <w:t> </w:t>
      </w:r>
      <w:r>
        <w:rPr/>
        <w:t>y</w:t>
      </w:r>
      <w:r>
        <w:rPr>
          <w:spacing w:val="-7"/>
        </w:rPr>
        <w:t> </w:t>
      </w:r>
      <w:r>
        <w:rPr/>
        <w:t>Díez”</w:t>
      </w:r>
      <w:r>
        <w:rPr>
          <w:spacing w:val="-1"/>
        </w:rPr>
        <w:t> </w:t>
      </w:r>
      <w:r>
        <w:rPr/>
        <w:t>(INSUDE),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través</w:t>
      </w:r>
      <w:r>
        <w:rPr>
          <w:spacing w:val="-4"/>
        </w:rPr>
        <w:t> </w:t>
      </w:r>
      <w:r>
        <w:rPr/>
        <w:t>de la</w:t>
      </w:r>
      <w:r>
        <w:rPr>
          <w:spacing w:val="-5"/>
        </w:rPr>
        <w:t> </w:t>
      </w:r>
      <w:r>
        <w:rPr/>
        <w:t>Escuela</w:t>
      </w:r>
      <w:r>
        <w:rPr>
          <w:spacing w:val="-5"/>
        </w:rPr>
        <w:t> </w:t>
      </w:r>
      <w:r>
        <w:rPr/>
        <w:t>de Graduados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Altos</w:t>
      </w:r>
      <w:r>
        <w:rPr>
          <w:spacing w:val="-3"/>
        </w:rPr>
        <w:t> </w:t>
      </w:r>
      <w:r>
        <w:rPr/>
        <w:t>Estudios</w:t>
      </w:r>
      <w:r>
        <w:rPr>
          <w:spacing w:val="-4"/>
        </w:rPr>
        <w:t> </w:t>
      </w:r>
      <w:r>
        <w:rPr/>
        <w:t>Estratégicos,</w:t>
      </w:r>
      <w:r>
        <w:rPr>
          <w:spacing w:val="-2"/>
        </w:rPr>
        <w:t> </w:t>
      </w:r>
      <w:r>
        <w:rPr/>
        <w:t>inició</w:t>
      </w:r>
      <w:r>
        <w:rPr>
          <w:spacing w:val="-57"/>
        </w:rPr>
        <w:t> </w:t>
      </w:r>
      <w:r>
        <w:rPr/>
        <w:t>el </w:t>
      </w:r>
      <w:r>
        <w:rPr>
          <w:b/>
        </w:rPr>
        <w:t>“VI Diplomado en Ciberseguridad y Ciberdefensa”</w:t>
      </w:r>
      <w:r>
        <w:rPr/>
        <w:t>, con el objetivo de formar militares</w:t>
      </w:r>
      <w:r>
        <w:rPr>
          <w:spacing w:val="1"/>
        </w:rPr>
        <w:t> </w:t>
      </w:r>
      <w:r>
        <w:rPr/>
        <w:t>y civiles en las habilidades generales para la garantía de la seguridad informática ante las</w:t>
      </w:r>
      <w:r>
        <w:rPr>
          <w:spacing w:val="1"/>
        </w:rPr>
        <w:t> </w:t>
      </w:r>
      <w:r>
        <w:rPr/>
        <w:t>amenazas</w:t>
      </w:r>
      <w:r>
        <w:rPr>
          <w:spacing w:val="-2"/>
        </w:rPr>
        <w:t> </w:t>
      </w:r>
      <w:r>
        <w:rPr/>
        <w:t>que</w:t>
      </w:r>
      <w:r>
        <w:rPr>
          <w:spacing w:val="-3"/>
        </w:rPr>
        <w:t> </w:t>
      </w:r>
      <w:r>
        <w:rPr/>
        <w:t>existen</w:t>
      </w:r>
      <w:r>
        <w:rPr>
          <w:spacing w:val="-5"/>
        </w:rPr>
        <w:t> </w:t>
      </w:r>
      <w:r>
        <w:rPr/>
        <w:t>en el</w:t>
      </w:r>
      <w:r>
        <w:rPr>
          <w:spacing w:val="-4"/>
        </w:rPr>
        <w:t> </w:t>
      </w:r>
      <w:r>
        <w:rPr/>
        <w:t>ciberespacio.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45" w:firstLine="708"/>
        <w:jc w:val="both"/>
      </w:pPr>
      <w:r>
        <w:rPr/>
        <w:t>Un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132</w:t>
      </w:r>
      <w:r>
        <w:rPr>
          <w:spacing w:val="1"/>
        </w:rPr>
        <w:t> </w:t>
      </w:r>
      <w:r>
        <w:rPr/>
        <w:t>discentes</w:t>
      </w:r>
      <w:r>
        <w:rPr>
          <w:spacing w:val="1"/>
        </w:rPr>
        <w:t> </w:t>
      </w:r>
      <w:r>
        <w:rPr/>
        <w:t>fueron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seleccionados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formar</w:t>
      </w:r>
      <w:r>
        <w:rPr>
          <w:spacing w:val="1"/>
        </w:rPr>
        <w:t> </w:t>
      </w:r>
      <w:r>
        <w:rPr/>
        <w:t>parte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esta</w:t>
      </w:r>
      <w:r>
        <w:rPr>
          <w:spacing w:val="1"/>
        </w:rPr>
        <w:t> </w:t>
      </w:r>
      <w:r>
        <w:rPr/>
        <w:t>capacitación, la cual se desarrollará hasta el 25 de julio de 2023 en la modalidad de enseñanza</w:t>
      </w:r>
      <w:r>
        <w:rPr>
          <w:spacing w:val="-57"/>
        </w:rPr>
        <w:t> </w:t>
      </w:r>
      <w:r>
        <w:rPr/>
        <w:t>híbrida (semipresencial), en cuya dinámica académica los participantes agotarán un plan de</w:t>
      </w:r>
      <w:r>
        <w:rPr>
          <w:spacing w:val="1"/>
        </w:rPr>
        <w:t> </w:t>
      </w:r>
      <w:r>
        <w:rPr/>
        <w:t>estudio diseñado para dotarles de los conocimientos teóricos y prácticos para la gestión segura</w:t>
      </w:r>
      <w:r>
        <w:rPr>
          <w:spacing w:val="-58"/>
        </w:rPr>
        <w:t> </w:t>
      </w:r>
      <w:r>
        <w:rPr/>
        <w:t>de las</w:t>
      </w:r>
      <w:r>
        <w:rPr>
          <w:spacing w:val="-2"/>
        </w:rPr>
        <w:t> </w:t>
      </w:r>
      <w:r>
        <w:rPr/>
        <w:t>tecnologías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información y</w:t>
      </w:r>
      <w:r>
        <w:rPr>
          <w:spacing w:val="-8"/>
        </w:rPr>
        <w:t> </w:t>
      </w:r>
      <w:r>
        <w:rPr/>
        <w:t>la comunicación.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44" w:firstLine="708"/>
        <w:jc w:val="both"/>
      </w:pPr>
      <w:r>
        <w:rPr/>
        <w:t>La ceremonia de inicio del </w:t>
      </w:r>
      <w:r>
        <w:rPr>
          <w:b/>
        </w:rPr>
        <w:t>“VI Diplomado en Ciberseguridad y Ciberdefensa” </w:t>
      </w:r>
      <w:r>
        <w:rPr/>
        <w:t>se</w:t>
      </w:r>
      <w:r>
        <w:rPr>
          <w:spacing w:val="1"/>
        </w:rPr>
        <w:t> </w:t>
      </w:r>
      <w:r>
        <w:rPr/>
        <w:t>realizó en el Aula Mayor General José Eliseo Noble Espejo, ERD., en la cual el Director de la</w:t>
      </w:r>
      <w:r>
        <w:rPr>
          <w:spacing w:val="-57"/>
        </w:rPr>
        <w:t> </w:t>
      </w:r>
      <w:r>
        <w:rPr/>
        <w:t>EGAEE, Coronel </w:t>
      </w:r>
      <w:r>
        <w:rPr>
          <w:b/>
        </w:rPr>
        <w:t>Nelton Baralt Blanco</w:t>
      </w:r>
      <w:r>
        <w:rPr/>
        <w:t>, ERD. (MA), ofreció unas palabras de bienvenida,</w:t>
      </w:r>
      <w:r>
        <w:rPr>
          <w:spacing w:val="1"/>
        </w:rPr>
        <w:t> </w:t>
      </w:r>
      <w:r>
        <w:rPr/>
        <w:t>mientras</w:t>
      </w:r>
      <w:r>
        <w:rPr>
          <w:spacing w:val="52"/>
        </w:rPr>
        <w:t> </w:t>
      </w:r>
      <w:r>
        <w:rPr/>
        <w:t>el</w:t>
      </w:r>
      <w:r>
        <w:rPr>
          <w:spacing w:val="55"/>
        </w:rPr>
        <w:t> </w:t>
      </w:r>
      <w:r>
        <w:rPr/>
        <w:t>Vicerrector</w:t>
      </w:r>
      <w:r>
        <w:rPr>
          <w:spacing w:val="54"/>
        </w:rPr>
        <w:t> </w:t>
      </w:r>
      <w:r>
        <w:rPr/>
        <w:t>de</w:t>
      </w:r>
      <w:r>
        <w:rPr>
          <w:spacing w:val="54"/>
        </w:rPr>
        <w:t> </w:t>
      </w:r>
      <w:r>
        <w:rPr/>
        <w:t>Investigación,</w:t>
      </w:r>
      <w:r>
        <w:rPr>
          <w:spacing w:val="54"/>
        </w:rPr>
        <w:t> </w:t>
      </w:r>
      <w:r>
        <w:rPr/>
        <w:t>Extensión</w:t>
      </w:r>
      <w:r>
        <w:rPr>
          <w:spacing w:val="58"/>
        </w:rPr>
        <w:t> </w:t>
      </w:r>
      <w:r>
        <w:rPr/>
        <w:t>y</w:t>
      </w:r>
      <w:r>
        <w:rPr>
          <w:spacing w:val="46"/>
        </w:rPr>
        <w:t> </w:t>
      </w:r>
      <w:r>
        <w:rPr/>
        <w:t>Educación</w:t>
      </w:r>
      <w:r>
        <w:rPr>
          <w:spacing w:val="53"/>
        </w:rPr>
        <w:t> </w:t>
      </w:r>
      <w:r>
        <w:rPr/>
        <w:t>Continua</w:t>
      </w:r>
      <w:r>
        <w:rPr>
          <w:spacing w:val="55"/>
        </w:rPr>
        <w:t> </w:t>
      </w:r>
      <w:r>
        <w:rPr/>
        <w:t>del</w:t>
      </w:r>
      <w:r>
        <w:rPr>
          <w:spacing w:val="51"/>
        </w:rPr>
        <w:t> </w:t>
      </w:r>
      <w:r>
        <w:rPr/>
        <w:t>INSUDE,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2" w:lineRule="auto" w:before="90"/>
        <w:ind w:left="116" w:right="1357"/>
      </w:pPr>
      <w:r>
        <w:rPr/>
        <w:t>General</w:t>
      </w:r>
      <w:r>
        <w:rPr>
          <w:spacing w:val="15"/>
        </w:rPr>
        <w:t> </w:t>
      </w:r>
      <w:r>
        <w:rPr/>
        <w:t>de</w:t>
      </w:r>
      <w:r>
        <w:rPr>
          <w:spacing w:val="16"/>
        </w:rPr>
        <w:t> </w:t>
      </w:r>
      <w:r>
        <w:rPr/>
        <w:t>Brigada</w:t>
      </w:r>
      <w:r>
        <w:rPr>
          <w:spacing w:val="19"/>
        </w:rPr>
        <w:t> </w:t>
      </w:r>
      <w:r>
        <w:rPr>
          <w:b/>
        </w:rPr>
        <w:t>Vicente</w:t>
      </w:r>
      <w:r>
        <w:rPr>
          <w:b/>
          <w:spacing w:val="17"/>
        </w:rPr>
        <w:t> </w:t>
      </w:r>
      <w:r>
        <w:rPr>
          <w:b/>
        </w:rPr>
        <w:t>Mota</w:t>
      </w:r>
      <w:r>
        <w:rPr>
          <w:b/>
          <w:spacing w:val="14"/>
        </w:rPr>
        <w:t> </w:t>
      </w:r>
      <w:r>
        <w:rPr>
          <w:b/>
        </w:rPr>
        <w:t>Medina</w:t>
      </w:r>
      <w:r>
        <w:rPr/>
        <w:t>,</w:t>
      </w:r>
      <w:r>
        <w:rPr>
          <w:spacing w:val="14"/>
        </w:rPr>
        <w:t> </w:t>
      </w:r>
      <w:r>
        <w:rPr/>
        <w:t>ERD.</w:t>
      </w:r>
      <w:r>
        <w:rPr>
          <w:spacing w:val="15"/>
        </w:rPr>
        <w:t> </w:t>
      </w:r>
      <w:r>
        <w:rPr/>
        <w:t>pronunció</w:t>
      </w:r>
      <w:r>
        <w:rPr>
          <w:spacing w:val="14"/>
        </w:rPr>
        <w:t> </w:t>
      </w:r>
      <w:r>
        <w:rPr/>
        <w:t>unas</w:t>
      </w:r>
      <w:r>
        <w:rPr>
          <w:spacing w:val="13"/>
        </w:rPr>
        <w:t> </w:t>
      </w:r>
      <w:r>
        <w:rPr/>
        <w:t>palabras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exhortación</w:t>
      </w:r>
      <w:r>
        <w:rPr>
          <w:spacing w:val="10"/>
        </w:rPr>
        <w:t> </w:t>
      </w:r>
      <w:r>
        <w:rPr/>
        <w:t>a</w:t>
      </w:r>
      <w:r>
        <w:rPr>
          <w:spacing w:val="-57"/>
        </w:rPr>
        <w:t> </w:t>
      </w:r>
      <w:r>
        <w:rPr/>
        <w:t>los</w:t>
      </w:r>
      <w:r>
        <w:rPr>
          <w:spacing w:val="-2"/>
        </w:rPr>
        <w:t> </w:t>
      </w:r>
      <w:r>
        <w:rPr/>
        <w:t>cursantes.</w:t>
      </w:r>
    </w:p>
    <w:p>
      <w:pPr>
        <w:pStyle w:val="BodyText"/>
        <w:spacing w:before="8"/>
        <w:rPr>
          <w:sz w:val="35"/>
        </w:rPr>
      </w:pPr>
    </w:p>
    <w:p>
      <w:pPr>
        <w:pStyle w:val="BodyText"/>
        <w:spacing w:line="360" w:lineRule="auto" w:before="1"/>
        <w:ind w:left="116" w:right="1540" w:firstLine="708"/>
        <w:jc w:val="both"/>
      </w:pPr>
      <w:r>
        <w:rPr/>
        <w:t>En el acto también estuvieron presentes el Director del Programa de Educación y</w:t>
      </w:r>
      <w:r>
        <w:rPr>
          <w:spacing w:val="1"/>
        </w:rPr>
        <w:t> </w:t>
      </w:r>
      <w:r>
        <w:rPr/>
        <w:t>Capacitación</w:t>
      </w:r>
      <w:r>
        <w:rPr>
          <w:spacing w:val="1"/>
        </w:rPr>
        <w:t> </w:t>
      </w:r>
      <w:r>
        <w:rPr/>
        <w:t>Profesional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Fuerzas</w:t>
      </w:r>
      <w:r>
        <w:rPr>
          <w:spacing w:val="1"/>
        </w:rPr>
        <w:t> </w:t>
      </w:r>
      <w:r>
        <w:rPr/>
        <w:t>Armadas</w:t>
      </w:r>
      <w:r>
        <w:rPr>
          <w:spacing w:val="1"/>
        </w:rPr>
        <w:t> </w:t>
      </w:r>
      <w:r>
        <w:rPr/>
        <w:t>“Gran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Restaurador</w:t>
      </w:r>
      <w:r>
        <w:rPr>
          <w:spacing w:val="1"/>
        </w:rPr>
        <w:t> </w:t>
      </w:r>
      <w:r>
        <w:rPr/>
        <w:t>Gregorio</w:t>
      </w:r>
      <w:r>
        <w:rPr>
          <w:spacing w:val="1"/>
        </w:rPr>
        <w:t> </w:t>
      </w:r>
      <w:r>
        <w:rPr/>
        <w:t>Luperón”,</w:t>
      </w:r>
      <w:r>
        <w:rPr>
          <w:spacing w:val="1"/>
        </w:rPr>
        <w:t> </w:t>
      </w:r>
      <w:r>
        <w:rPr/>
        <w:t>Coronel</w:t>
      </w:r>
      <w:r>
        <w:rPr>
          <w:spacing w:val="1"/>
        </w:rPr>
        <w:t> </w:t>
      </w:r>
      <w:r>
        <w:rPr>
          <w:b/>
        </w:rPr>
        <w:t>Julio</w:t>
      </w:r>
      <w:r>
        <w:rPr>
          <w:b/>
          <w:spacing w:val="1"/>
        </w:rPr>
        <w:t> </w:t>
      </w:r>
      <w:r>
        <w:rPr>
          <w:b/>
        </w:rPr>
        <w:t>Tejeda</w:t>
      </w:r>
      <w:r>
        <w:rPr>
          <w:b/>
          <w:spacing w:val="1"/>
        </w:rPr>
        <w:t> </w:t>
      </w:r>
      <w:r>
        <w:rPr>
          <w:b/>
        </w:rPr>
        <w:t>Madera</w:t>
      </w:r>
      <w:r>
        <w:rPr/>
        <w:t>,</w:t>
      </w:r>
      <w:r>
        <w:rPr>
          <w:spacing w:val="1"/>
        </w:rPr>
        <w:t> </w:t>
      </w:r>
      <w:r>
        <w:rPr/>
        <w:t>ERD.</w:t>
      </w:r>
      <w:r>
        <w:rPr>
          <w:spacing w:val="1"/>
        </w:rPr>
        <w:t> </w:t>
      </w:r>
      <w:r>
        <w:rPr/>
        <w:t>(DEM);</w:t>
      </w:r>
      <w:r>
        <w:rPr>
          <w:spacing w:val="1"/>
        </w:rPr>
        <w:t> </w:t>
      </w:r>
      <w:r>
        <w:rPr/>
        <w:t>asimismo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subdirectores</w:t>
      </w:r>
      <w:r>
        <w:rPr>
          <w:spacing w:val="1"/>
        </w:rPr>
        <w:t> </w:t>
      </w:r>
      <w:r>
        <w:rPr/>
        <w:t>Académico,</w:t>
      </w:r>
      <w:r>
        <w:rPr>
          <w:spacing w:val="1"/>
        </w:rPr>
        <w:t> </w:t>
      </w:r>
      <w:r>
        <w:rPr/>
        <w:t>Coronel</w:t>
      </w:r>
      <w:r>
        <w:rPr>
          <w:spacing w:val="1"/>
        </w:rPr>
        <w:t> </w:t>
      </w:r>
      <w:r>
        <w:rPr>
          <w:b/>
        </w:rPr>
        <w:t>Wascal</w:t>
      </w:r>
      <w:r>
        <w:rPr>
          <w:b/>
          <w:spacing w:val="1"/>
        </w:rPr>
        <w:t> </w:t>
      </w:r>
      <w:r>
        <w:rPr>
          <w:b/>
        </w:rPr>
        <w:t>A.</w:t>
      </w:r>
      <w:r>
        <w:rPr>
          <w:b/>
          <w:spacing w:val="1"/>
        </w:rPr>
        <w:t> </w:t>
      </w:r>
      <w:r>
        <w:rPr>
          <w:b/>
        </w:rPr>
        <w:t>Montilla</w:t>
      </w:r>
      <w:r>
        <w:rPr>
          <w:b/>
          <w:spacing w:val="1"/>
        </w:rPr>
        <w:t> </w:t>
      </w:r>
      <w:r>
        <w:rPr>
          <w:b/>
        </w:rPr>
        <w:t>Almánzar</w:t>
      </w:r>
      <w:r>
        <w:rPr/>
        <w:t>,</w:t>
      </w:r>
      <w:r>
        <w:rPr>
          <w:spacing w:val="1"/>
        </w:rPr>
        <w:t> </w:t>
      </w:r>
      <w:r>
        <w:rPr/>
        <w:t>ERD.</w:t>
      </w:r>
      <w:r>
        <w:rPr>
          <w:spacing w:val="1"/>
        </w:rPr>
        <w:t> </w:t>
      </w:r>
      <w:r>
        <w:rPr/>
        <w:t>(MA)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Investigación,</w:t>
      </w:r>
      <w:r>
        <w:rPr>
          <w:spacing w:val="1"/>
        </w:rPr>
        <w:t> </w:t>
      </w:r>
      <w:r>
        <w:rPr>
          <w:spacing w:val="-1"/>
        </w:rPr>
        <w:t>Extensión</w:t>
      </w:r>
      <w:r>
        <w:rPr>
          <w:spacing w:val="-8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Educación</w:t>
      </w:r>
      <w:r>
        <w:rPr>
          <w:spacing w:val="-7"/>
        </w:rPr>
        <w:t> </w:t>
      </w:r>
      <w:r>
        <w:rPr/>
        <w:t>Continua,</w:t>
      </w:r>
      <w:r>
        <w:rPr>
          <w:spacing w:val="-8"/>
        </w:rPr>
        <w:t> </w:t>
      </w:r>
      <w:r>
        <w:rPr/>
        <w:t>Coronel</w:t>
      </w:r>
      <w:r>
        <w:rPr>
          <w:spacing w:val="-7"/>
        </w:rPr>
        <w:t> </w:t>
      </w:r>
      <w:r>
        <w:rPr>
          <w:b/>
        </w:rPr>
        <w:t>Rafael</w:t>
      </w:r>
      <w:r>
        <w:rPr>
          <w:b/>
          <w:spacing w:val="-7"/>
        </w:rPr>
        <w:t> </w:t>
      </w:r>
      <w:r>
        <w:rPr>
          <w:b/>
        </w:rPr>
        <w:t>David</w:t>
      </w:r>
      <w:r>
        <w:rPr>
          <w:b/>
          <w:spacing w:val="-9"/>
        </w:rPr>
        <w:t> </w:t>
      </w:r>
      <w:r>
        <w:rPr>
          <w:b/>
        </w:rPr>
        <w:t>Sánchez</w:t>
      </w:r>
      <w:r>
        <w:rPr>
          <w:b/>
          <w:spacing w:val="-3"/>
        </w:rPr>
        <w:t> </w:t>
      </w:r>
      <w:r>
        <w:rPr>
          <w:b/>
        </w:rPr>
        <w:t>Gómez</w:t>
      </w:r>
      <w:r>
        <w:rPr/>
        <w:t>,</w:t>
      </w:r>
      <w:r>
        <w:rPr>
          <w:spacing w:val="-7"/>
        </w:rPr>
        <w:t> </w:t>
      </w:r>
      <w:r>
        <w:rPr/>
        <w:t>ERD.</w:t>
      </w:r>
      <w:r>
        <w:rPr>
          <w:spacing w:val="-8"/>
        </w:rPr>
        <w:t> </w:t>
      </w:r>
      <w:r>
        <w:rPr/>
        <w:t>(MA),</w:t>
      </w:r>
      <w:r>
        <w:rPr>
          <w:spacing w:val="-7"/>
        </w:rPr>
        <w:t> </w:t>
      </w:r>
      <w:r>
        <w:rPr/>
        <w:t>ambos</w:t>
      </w:r>
      <w:r>
        <w:rPr>
          <w:spacing w:val="-58"/>
        </w:rPr>
        <w:t> </w:t>
      </w:r>
      <w:r>
        <w:rPr/>
        <w:t>de la</w:t>
      </w:r>
      <w:r>
        <w:rPr>
          <w:spacing w:val="1"/>
        </w:rPr>
        <w:t> </w:t>
      </w:r>
      <w:r>
        <w:rPr/>
        <w:t>EGAEE.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MANTENIMIENTO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INFRAESTRUCTURA</w:t>
      </w:r>
      <w:r>
        <w:rPr>
          <w:spacing w:val="-5"/>
        </w:rPr>
        <w:t> </w:t>
      </w:r>
      <w:r>
        <w:rPr/>
        <w:t>FÍSICA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EGAEE.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58" w:firstLine="708"/>
        <w:jc w:val="both"/>
      </w:pPr>
      <w:r>
        <w:rPr/>
        <w:t>La EGAEE realizó actividades de mantenimiento de la infraestructura física, con el</w:t>
      </w:r>
      <w:r>
        <w:rPr>
          <w:spacing w:val="1"/>
        </w:rPr>
        <w:t> </w:t>
      </w:r>
      <w:r>
        <w:rPr/>
        <w:t>objetivo de conservar el buen estado de las mismas y corregir algunas fallas al interno de la</w:t>
      </w:r>
      <w:r>
        <w:rPr>
          <w:spacing w:val="1"/>
        </w:rPr>
        <w:t> </w:t>
      </w:r>
      <w:r>
        <w:rPr/>
        <w:t>estructura, en este proceso se ejecutó: masillado y pintura de techos y paredes, cambio del</w:t>
      </w:r>
      <w:r>
        <w:rPr>
          <w:spacing w:val="1"/>
        </w:rPr>
        <w:t> </w:t>
      </w:r>
      <w:r>
        <w:rPr/>
        <w:t>tintado y</w:t>
      </w:r>
      <w:r>
        <w:rPr>
          <w:spacing w:val="-8"/>
        </w:rPr>
        <w:t> </w:t>
      </w:r>
      <w:r>
        <w:rPr/>
        <w:t>ruedas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todas</w:t>
      </w:r>
      <w:r>
        <w:rPr>
          <w:spacing w:val="-2"/>
        </w:rPr>
        <w:t> </w:t>
      </w:r>
      <w:r>
        <w:rPr/>
        <w:t>las</w:t>
      </w:r>
      <w:r>
        <w:rPr>
          <w:spacing w:val="-2"/>
        </w:rPr>
        <w:t> </w:t>
      </w:r>
      <w:r>
        <w:rPr/>
        <w:t>ventanas.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475" w:val="left" w:leader="none"/>
          <w:tab w:pos="2875" w:val="left" w:leader="none"/>
          <w:tab w:pos="3586" w:val="left" w:leader="none"/>
          <w:tab w:pos="5269" w:val="left" w:leader="none"/>
          <w:tab w:pos="6309" w:val="left" w:leader="none"/>
          <w:tab w:pos="6860" w:val="left" w:leader="none"/>
          <w:tab w:pos="8851" w:val="left" w:leader="none"/>
        </w:tabs>
        <w:spacing w:line="357" w:lineRule="auto" w:before="0" w:after="0"/>
        <w:ind w:left="836" w:right="1534" w:hanging="361"/>
        <w:jc w:val="left"/>
      </w:pPr>
      <w:r>
        <w:rPr/>
        <w:t>INDUCCIÓN</w:t>
        <w:tab/>
        <w:t>A</w:t>
        <w:tab/>
        <w:t>LOS</w:t>
        <w:tab/>
        <w:t>CURSANTES</w:t>
        <w:tab/>
        <w:t>SOBRE</w:t>
        <w:tab/>
        <w:t>EL</w:t>
        <w:tab/>
        <w:t>REGLAMENTO</w:t>
        <w:tab/>
      </w:r>
      <w:r>
        <w:rPr>
          <w:spacing w:val="-3"/>
        </w:rPr>
        <w:t>DE</w:t>
      </w:r>
      <w:r>
        <w:rPr>
          <w:spacing w:val="-57"/>
        </w:rPr>
        <w:t> </w:t>
      </w:r>
      <w:r>
        <w:rPr/>
        <w:t>INVESTIGACIÓN</w:t>
      </w:r>
      <w:r>
        <w:rPr>
          <w:spacing w:val="1"/>
        </w:rPr>
        <w:t> </w:t>
      </w:r>
      <w:r>
        <w:rPr/>
        <w:t>INSUDE.</w:t>
      </w:r>
    </w:p>
    <w:p>
      <w:pPr>
        <w:pStyle w:val="BodyText"/>
        <w:spacing w:before="11"/>
        <w:rPr>
          <w:b/>
          <w:sz w:val="35"/>
        </w:rPr>
      </w:pPr>
    </w:p>
    <w:p>
      <w:pPr>
        <w:pStyle w:val="BodyText"/>
        <w:spacing w:line="360" w:lineRule="auto"/>
        <w:ind w:left="116" w:right="1546" w:firstLine="708"/>
        <w:jc w:val="both"/>
      </w:pPr>
      <w:r>
        <w:rPr/>
        <w:t>El lunes 8 de mayo fue impartida una inducción sobre el Reglamento de Investigación</w:t>
      </w:r>
      <w:r>
        <w:rPr>
          <w:spacing w:val="1"/>
        </w:rPr>
        <w:t> </w:t>
      </w:r>
      <w:r>
        <w:rPr/>
        <w:t>del INSUDE, a los cursantes de la 21ª Promoción de la Maestría en Defensa y Seguridad</w:t>
      </w:r>
      <w:r>
        <w:rPr>
          <w:spacing w:val="1"/>
        </w:rPr>
        <w:t> </w:t>
      </w:r>
      <w:r>
        <w:rPr/>
        <w:t>Nacional, período académico abril 2023-diciembre 2024, con el propósito de que los mismos</w:t>
      </w:r>
      <w:r>
        <w:rPr>
          <w:spacing w:val="1"/>
        </w:rPr>
        <w:t> </w:t>
      </w:r>
      <w:r>
        <w:rPr/>
        <w:t>conozcan las normas y procedimientos que regulan la planificación, organización, ejecución y</w:t>
      </w:r>
      <w:r>
        <w:rPr>
          <w:spacing w:val="-57"/>
        </w:rPr>
        <w:t> </w:t>
      </w:r>
      <w:r>
        <w:rPr/>
        <w:t>control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científicas,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innovación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publicación,</w:t>
      </w:r>
      <w:r>
        <w:rPr>
          <w:spacing w:val="1"/>
        </w:rPr>
        <w:t> </w:t>
      </w:r>
      <w:r>
        <w:rPr/>
        <w:t>conteniendo</w:t>
      </w:r>
      <w:r>
        <w:rPr>
          <w:spacing w:val="-11"/>
        </w:rPr>
        <w:t> </w:t>
      </w:r>
      <w:r>
        <w:rPr/>
        <w:t>las</w:t>
      </w:r>
      <w:r>
        <w:rPr>
          <w:spacing w:val="-12"/>
        </w:rPr>
        <w:t> </w:t>
      </w:r>
      <w:r>
        <w:rPr/>
        <w:t>regulaciones</w:t>
      </w:r>
      <w:r>
        <w:rPr>
          <w:spacing w:val="-12"/>
        </w:rPr>
        <w:t> </w:t>
      </w:r>
      <w:r>
        <w:rPr/>
        <w:t>necesarias</w:t>
      </w:r>
      <w:r>
        <w:rPr>
          <w:spacing w:val="-12"/>
        </w:rPr>
        <w:t> </w:t>
      </w:r>
      <w:r>
        <w:rPr/>
        <w:t>para</w:t>
      </w:r>
      <w:r>
        <w:rPr>
          <w:spacing w:val="-9"/>
        </w:rPr>
        <w:t> </w:t>
      </w:r>
      <w:r>
        <w:rPr/>
        <w:t>los</w:t>
      </w:r>
      <w:r>
        <w:rPr>
          <w:spacing w:val="-12"/>
        </w:rPr>
        <w:t> </w:t>
      </w:r>
      <w:r>
        <w:rPr/>
        <w:t>trabajos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investigación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grado</w:t>
      </w:r>
      <w:r>
        <w:rPr>
          <w:spacing w:val="-10"/>
        </w:rPr>
        <w:t> </w:t>
      </w:r>
      <w:r>
        <w:rPr/>
        <w:t>y</w:t>
      </w:r>
      <w:r>
        <w:rPr>
          <w:spacing w:val="-14"/>
        </w:rPr>
        <w:t> </w:t>
      </w:r>
      <w:r>
        <w:rPr/>
        <w:t>postgrado</w:t>
      </w:r>
      <w:r>
        <w:rPr>
          <w:spacing w:val="-58"/>
        </w:rPr>
        <w:t> </w:t>
      </w:r>
      <w:r>
        <w:rPr>
          <w:spacing w:val="-1"/>
        </w:rPr>
        <w:t>que</w:t>
      </w:r>
      <w:r>
        <w:rPr>
          <w:spacing w:val="-11"/>
        </w:rPr>
        <w:t> </w:t>
      </w:r>
      <w:r>
        <w:rPr>
          <w:spacing w:val="-1"/>
        </w:rPr>
        <w:t>permiten</w:t>
      </w:r>
      <w:r>
        <w:rPr>
          <w:spacing w:val="-17"/>
        </w:rPr>
        <w:t> </w:t>
      </w:r>
      <w:r>
        <w:rPr>
          <w:spacing w:val="-1"/>
        </w:rPr>
        <w:t>la</w:t>
      </w:r>
      <w:r>
        <w:rPr>
          <w:spacing w:val="-15"/>
        </w:rPr>
        <w:t> </w:t>
      </w:r>
      <w:r>
        <w:rPr>
          <w:spacing w:val="-1"/>
        </w:rPr>
        <w:t>titulación</w:t>
      </w:r>
      <w:r>
        <w:rPr>
          <w:spacing w:val="-12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4"/>
        </w:rPr>
        <w:t> </w:t>
      </w:r>
      <w:r>
        <w:rPr/>
        <w:t>cursantes</w:t>
      </w:r>
      <w:r>
        <w:rPr>
          <w:spacing w:val="-14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4"/>
        </w:rPr>
        <w:t> </w:t>
      </w:r>
      <w:r>
        <w:rPr/>
        <w:t>Academias</w:t>
      </w:r>
      <w:r>
        <w:rPr>
          <w:spacing w:val="-13"/>
        </w:rPr>
        <w:t> </w:t>
      </w:r>
      <w:r>
        <w:rPr/>
        <w:t>Militares</w:t>
      </w:r>
      <w:r>
        <w:rPr>
          <w:spacing w:val="-14"/>
        </w:rPr>
        <w:t> </w:t>
      </w:r>
      <w:r>
        <w:rPr/>
        <w:t>y</w:t>
      </w:r>
      <w:r>
        <w:rPr>
          <w:spacing w:val="-20"/>
        </w:rPr>
        <w:t> </w:t>
      </w:r>
      <w:r>
        <w:rPr/>
        <w:t>Escuelas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Graduados.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57" w:lineRule="auto" w:before="217" w:after="0"/>
        <w:ind w:left="836" w:right="1532" w:hanging="361"/>
        <w:jc w:val="left"/>
      </w:pPr>
      <w:r>
        <w:rPr>
          <w:spacing w:val="-1"/>
        </w:rPr>
        <w:t>COORDINACIÓN</w:t>
      </w:r>
      <w:r>
        <w:rPr>
          <w:spacing w:val="-11"/>
        </w:rPr>
        <w:t> </w:t>
      </w:r>
      <w:r>
        <w:rPr>
          <w:spacing w:val="-1"/>
        </w:rPr>
        <w:t>DEL</w:t>
      </w:r>
      <w:r>
        <w:rPr>
          <w:spacing w:val="-10"/>
        </w:rPr>
        <w:t> </w:t>
      </w:r>
      <w:r>
        <w:rPr>
          <w:spacing w:val="-1"/>
        </w:rPr>
        <w:t>CURSO</w:t>
      </w:r>
      <w:r>
        <w:rPr>
          <w:spacing w:val="-12"/>
        </w:rPr>
        <w:t> </w:t>
      </w:r>
      <w:r>
        <w:rPr/>
        <w:t>TALLER</w:t>
      </w:r>
      <w:r>
        <w:rPr>
          <w:spacing w:val="-12"/>
        </w:rPr>
        <w:t> </w:t>
      </w:r>
      <w:r>
        <w:rPr/>
        <w:t>“LA</w:t>
      </w:r>
      <w:r>
        <w:rPr>
          <w:spacing w:val="-10"/>
        </w:rPr>
        <w:t> </w:t>
      </w:r>
      <w:r>
        <w:rPr/>
        <w:t>GEOPOLÍTICA</w:t>
      </w:r>
      <w:r>
        <w:rPr>
          <w:spacing w:val="-15"/>
        </w:rPr>
        <w:t> </w:t>
      </w:r>
      <w:r>
        <w:rPr/>
        <w:t>FRONTERIZA</w:t>
      </w:r>
      <w:r>
        <w:rPr>
          <w:spacing w:val="-57"/>
        </w:rPr>
        <w:t> </w:t>
      </w:r>
      <w:r>
        <w:rPr/>
        <w:t>Y</w:t>
      </w:r>
      <w:r>
        <w:rPr>
          <w:spacing w:val="-3"/>
        </w:rPr>
        <w:t> </w:t>
      </w:r>
      <w:r>
        <w:rPr/>
        <w:t>SU</w:t>
      </w:r>
      <w:r>
        <w:rPr>
          <w:spacing w:val="-2"/>
        </w:rPr>
        <w:t> </w:t>
      </w:r>
      <w:r>
        <w:rPr/>
        <w:t>SECURITIZACION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REPÚBLICA</w:t>
      </w:r>
      <w:r>
        <w:rPr>
          <w:spacing w:val="-3"/>
        </w:rPr>
        <w:t> </w:t>
      </w:r>
      <w:r>
        <w:rPr/>
        <w:t>DOMINICANA”.</w:t>
      </w:r>
    </w:p>
    <w:p>
      <w:pPr>
        <w:pStyle w:val="BodyText"/>
        <w:spacing w:before="10"/>
        <w:rPr>
          <w:b/>
          <w:sz w:val="35"/>
        </w:rPr>
      </w:pPr>
    </w:p>
    <w:p>
      <w:pPr>
        <w:pStyle w:val="BodyText"/>
        <w:spacing w:line="360" w:lineRule="auto" w:before="1"/>
        <w:ind w:left="116" w:right="1550" w:firstLine="708"/>
        <w:jc w:val="both"/>
      </w:pPr>
      <w:r>
        <w:rPr/>
        <w:t>Como parte de las actividades de educación continua, la Subdirección de Investigación</w:t>
      </w:r>
      <w:r>
        <w:rPr>
          <w:spacing w:val="-58"/>
        </w:rPr>
        <w:t> </w:t>
      </w:r>
      <w:r>
        <w:rPr/>
        <w:t>está coordinando el Curso-Taller titulado la </w:t>
      </w:r>
      <w:r>
        <w:rPr>
          <w:b/>
        </w:rPr>
        <w:t>“La Geopolítica Fronteriza y su Securitizacion</w:t>
      </w:r>
      <w:r>
        <w:rPr>
          <w:b/>
          <w:spacing w:val="-57"/>
        </w:rPr>
        <w:t> </w:t>
      </w:r>
      <w:r>
        <w:rPr>
          <w:b/>
        </w:rPr>
        <w:t>en República Dominicana”</w:t>
      </w:r>
      <w:r>
        <w:rPr/>
        <w:t>, dirigido a los principales ejecutivos de Barna Management</w:t>
      </w:r>
      <w:r>
        <w:rPr>
          <w:spacing w:val="1"/>
        </w:rPr>
        <w:t> </w:t>
      </w:r>
      <w:r>
        <w:rPr/>
        <w:t>School,</w:t>
      </w:r>
      <w:r>
        <w:rPr>
          <w:spacing w:val="-3"/>
        </w:rPr>
        <w:t> </w:t>
      </w:r>
      <w:r>
        <w:rPr/>
        <w:t>que</w:t>
      </w:r>
      <w:r>
        <w:rPr>
          <w:spacing w:val="-1"/>
        </w:rPr>
        <w:t> </w:t>
      </w:r>
      <w:r>
        <w:rPr/>
        <w:t>tendrá</w:t>
      </w:r>
      <w:r>
        <w:rPr>
          <w:spacing w:val="-6"/>
        </w:rPr>
        <w:t> </w:t>
      </w:r>
      <w:r>
        <w:rPr/>
        <w:t>como</w:t>
      </w:r>
      <w:r>
        <w:rPr>
          <w:spacing w:val="-2"/>
        </w:rPr>
        <w:t> </w:t>
      </w:r>
      <w:r>
        <w:rPr/>
        <w:t>objetivo</w:t>
      </w:r>
      <w:r>
        <w:rPr>
          <w:spacing w:val="-3"/>
        </w:rPr>
        <w:t> </w:t>
      </w:r>
      <w:r>
        <w:rPr/>
        <w:t>general</w:t>
      </w:r>
      <w:r>
        <w:rPr>
          <w:spacing w:val="-2"/>
        </w:rPr>
        <w:t> </w:t>
      </w:r>
      <w:r>
        <w:rPr/>
        <w:t>analizar</w:t>
      </w:r>
      <w:r>
        <w:rPr>
          <w:spacing w:val="-7"/>
        </w:rPr>
        <w:t> </w:t>
      </w:r>
      <w:r>
        <w:rPr/>
        <w:t>la</w:t>
      </w:r>
      <w:r>
        <w:rPr>
          <w:spacing w:val="-1"/>
        </w:rPr>
        <w:t> </w:t>
      </w:r>
      <w:r>
        <w:rPr/>
        <w:t>situación</w:t>
      </w:r>
      <w:r>
        <w:rPr>
          <w:spacing w:val="-3"/>
        </w:rPr>
        <w:t> </w:t>
      </w:r>
      <w:r>
        <w:rPr/>
        <w:t>política,</w:t>
      </w:r>
      <w:r>
        <w:rPr>
          <w:spacing w:val="-2"/>
        </w:rPr>
        <w:t> </w:t>
      </w:r>
      <w:r>
        <w:rPr/>
        <w:t>social,</w:t>
      </w:r>
      <w:r>
        <w:rPr>
          <w:spacing w:val="-7"/>
        </w:rPr>
        <w:t> </w:t>
      </w:r>
      <w:r>
        <w:rPr/>
        <w:t>económica</w:t>
      </w:r>
      <w:r>
        <w:rPr>
          <w:spacing w:val="-6"/>
        </w:rPr>
        <w:t> </w:t>
      </w:r>
      <w:r>
        <w:rPr/>
        <w:t>y</w:t>
      </w:r>
      <w:r>
        <w:rPr>
          <w:spacing w:val="-10"/>
        </w:rPr>
        <w:t> </w:t>
      </w:r>
      <w:r>
        <w:rPr/>
        <w:t>de</w:t>
      </w:r>
      <w:r>
        <w:rPr>
          <w:spacing w:val="-57"/>
        </w:rPr>
        <w:t> </w:t>
      </w:r>
      <w:r>
        <w:rPr/>
        <w:t>seguridad</w:t>
      </w:r>
      <w:r>
        <w:rPr>
          <w:spacing w:val="-1"/>
        </w:rPr>
        <w:t> </w:t>
      </w:r>
      <w:r>
        <w:rPr/>
        <w:t>en la</w:t>
      </w:r>
      <w:r>
        <w:rPr>
          <w:spacing w:val="1"/>
        </w:rPr>
        <w:t> </w:t>
      </w:r>
      <w:r>
        <w:rPr/>
        <w:t>Región</w:t>
      </w:r>
      <w:r>
        <w:rPr>
          <w:spacing w:val="3"/>
        </w:rPr>
        <w:t> </w:t>
      </w:r>
      <w:r>
        <w:rPr/>
        <w:t>Fronteriza.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REALIZACIÓN</w:t>
      </w:r>
      <w:r>
        <w:rPr>
          <w:spacing w:val="-6"/>
        </w:rPr>
        <w:t> </w:t>
      </w:r>
      <w:r>
        <w:rPr/>
        <w:t>DE</w:t>
      </w:r>
      <w:r>
        <w:rPr>
          <w:spacing w:val="-1"/>
        </w:rPr>
        <w:t> </w:t>
      </w:r>
      <w:r>
        <w:rPr/>
        <w:t>AGASAJO</w:t>
      </w:r>
      <w:r>
        <w:rPr>
          <w:spacing w:val="-4"/>
        </w:rPr>
        <w:t> </w:t>
      </w:r>
      <w:r>
        <w:rPr/>
        <w:t>PARA</w:t>
      </w:r>
      <w:r>
        <w:rPr>
          <w:spacing w:val="-2"/>
        </w:rPr>
        <w:t> </w:t>
      </w:r>
      <w:r>
        <w:rPr/>
        <w:t>LAS</w:t>
      </w:r>
      <w:r>
        <w:rPr>
          <w:spacing w:val="-6"/>
        </w:rPr>
        <w:t> </w:t>
      </w:r>
      <w:r>
        <w:rPr/>
        <w:t>MADRES.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40" w:firstLine="708"/>
        <w:jc w:val="both"/>
      </w:pPr>
      <w:r>
        <w:rPr/>
        <w:t>El</w:t>
      </w:r>
      <w:r>
        <w:rPr>
          <w:spacing w:val="-9"/>
        </w:rPr>
        <w:t> </w:t>
      </w:r>
      <w:r>
        <w:rPr/>
        <w:t>viernes</w:t>
      </w:r>
      <w:r>
        <w:rPr>
          <w:spacing w:val="-12"/>
        </w:rPr>
        <w:t> </w:t>
      </w:r>
      <w:r>
        <w:rPr/>
        <w:t>26/05/2023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Escuela</w:t>
      </w:r>
      <w:r>
        <w:rPr>
          <w:spacing w:val="-9"/>
        </w:rPr>
        <w:t> </w:t>
      </w:r>
      <w:r>
        <w:rPr/>
        <w:t>de</w:t>
      </w:r>
      <w:r>
        <w:rPr>
          <w:spacing w:val="-5"/>
        </w:rPr>
        <w:t> </w:t>
      </w:r>
      <w:r>
        <w:rPr/>
        <w:t>Graduados</w:t>
      </w:r>
      <w:r>
        <w:rPr>
          <w:spacing w:val="-12"/>
        </w:rPr>
        <w:t> </w:t>
      </w:r>
      <w:r>
        <w:rPr/>
        <w:t>de</w:t>
      </w:r>
      <w:r>
        <w:rPr>
          <w:spacing w:val="-5"/>
        </w:rPr>
        <w:t> </w:t>
      </w:r>
      <w:r>
        <w:rPr/>
        <w:t>Altos</w:t>
      </w:r>
      <w:r>
        <w:rPr>
          <w:spacing w:val="-12"/>
        </w:rPr>
        <w:t> </w:t>
      </w:r>
      <w:r>
        <w:rPr/>
        <w:t>Estudios</w:t>
      </w:r>
      <w:r>
        <w:rPr>
          <w:spacing w:val="-12"/>
        </w:rPr>
        <w:t> </w:t>
      </w:r>
      <w:r>
        <w:rPr/>
        <w:t>Estratégicos</w:t>
      </w:r>
      <w:r>
        <w:rPr>
          <w:spacing w:val="-12"/>
        </w:rPr>
        <w:t> </w:t>
      </w:r>
      <w:r>
        <w:rPr/>
        <w:t>organizó</w:t>
      </w:r>
      <w:r>
        <w:rPr>
          <w:spacing w:val="-57"/>
        </w:rPr>
        <w:t> </w:t>
      </w:r>
      <w:r>
        <w:rPr/>
        <w:t>un emotivo agasajo a las damas que componen dicha institución, en ocasión de celebrar el día</w:t>
      </w:r>
      <w:r>
        <w:rPr>
          <w:spacing w:val="1"/>
        </w:rPr>
        <w:t> </w:t>
      </w:r>
      <w:r>
        <w:rPr/>
        <w:t>de las</w:t>
      </w:r>
      <w:r>
        <w:rPr>
          <w:spacing w:val="-2"/>
        </w:rPr>
        <w:t> </w:t>
      </w:r>
      <w:r>
        <w:rPr/>
        <w:t>madres.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25" w:firstLine="708"/>
        <w:jc w:val="both"/>
        <w:rPr>
          <w:b/>
        </w:rPr>
      </w:pPr>
      <w:r>
        <w:rPr/>
        <w:t>Esta actividad fue realizada dando continuidad al direccionamiento estratégico del</w:t>
      </w:r>
      <w:r>
        <w:rPr>
          <w:spacing w:val="1"/>
        </w:rPr>
        <w:t> </w:t>
      </w:r>
      <w:r>
        <w:rPr/>
        <w:t>Señor Ministro de Defensa Teniente General </w:t>
      </w:r>
      <w:r>
        <w:rPr>
          <w:b/>
        </w:rPr>
        <w:t>Carlos Luciano Díaz Morfa</w:t>
      </w:r>
      <w:r>
        <w:rPr/>
        <w:t>, ERD. y de la</w:t>
      </w:r>
      <w:r>
        <w:rPr>
          <w:spacing w:val="1"/>
        </w:rPr>
        <w:t> </w:t>
      </w:r>
      <w:r>
        <w:rPr>
          <w:spacing w:val="-1"/>
        </w:rPr>
        <w:t>Asociación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Esposa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Oficiales</w:t>
      </w:r>
      <w:r>
        <w:rPr>
          <w:spacing w:val="-15"/>
        </w:rPr>
        <w:t> </w:t>
      </w:r>
      <w:r>
        <w:rPr/>
        <w:t>de</w:t>
      </w:r>
      <w:r>
        <w:rPr>
          <w:spacing w:val="-12"/>
        </w:rPr>
        <w:t> </w:t>
      </w:r>
      <w:r>
        <w:rPr/>
        <w:t>las</w:t>
      </w:r>
      <w:r>
        <w:rPr>
          <w:spacing w:val="-11"/>
        </w:rPr>
        <w:t> </w:t>
      </w:r>
      <w:r>
        <w:rPr/>
        <w:t>FFAA,</w:t>
      </w:r>
      <w:r>
        <w:rPr>
          <w:spacing w:val="-13"/>
        </w:rPr>
        <w:t> </w:t>
      </w:r>
      <w:r>
        <w:rPr/>
        <w:t>dirigida</w:t>
      </w:r>
      <w:r>
        <w:rPr>
          <w:spacing w:val="-12"/>
        </w:rPr>
        <w:t> </w:t>
      </w:r>
      <w:r>
        <w:rPr/>
        <w:t>por</w:t>
      </w:r>
      <w:r>
        <w:rPr>
          <w:spacing w:val="-13"/>
        </w:rPr>
        <w:t> </w:t>
      </w:r>
      <w:r>
        <w:rPr/>
        <w:t>la</w:t>
      </w:r>
      <w:r>
        <w:rPr>
          <w:spacing w:val="-12"/>
        </w:rPr>
        <w:t> </w:t>
      </w:r>
      <w:r>
        <w:rPr/>
        <w:t>Señora</w:t>
      </w:r>
      <w:r>
        <w:rPr>
          <w:spacing w:val="-3"/>
        </w:rPr>
        <w:t> </w:t>
      </w:r>
      <w:r>
        <w:rPr>
          <w:b/>
        </w:rPr>
        <w:t>Wendy</w:t>
      </w:r>
      <w:r>
        <w:rPr>
          <w:b/>
          <w:spacing w:val="-10"/>
        </w:rPr>
        <w:t> </w:t>
      </w:r>
      <w:r>
        <w:rPr>
          <w:b/>
        </w:rPr>
        <w:t>Santos</w:t>
      </w:r>
      <w:r>
        <w:rPr>
          <w:b/>
          <w:spacing w:val="-11"/>
        </w:rPr>
        <w:t> </w:t>
      </w:r>
      <w:r>
        <w:rPr>
          <w:b/>
        </w:rPr>
        <w:t>de</w:t>
      </w:r>
      <w:r>
        <w:rPr>
          <w:b/>
          <w:spacing w:val="-12"/>
        </w:rPr>
        <w:t> </w:t>
      </w:r>
      <w:r>
        <w:rPr>
          <w:b/>
        </w:rPr>
        <w:t>Díaz.</w:t>
      </w:r>
    </w:p>
    <w:p>
      <w:pPr>
        <w:pStyle w:val="BodyText"/>
        <w:rPr>
          <w:b/>
          <w:sz w:val="36"/>
        </w:rPr>
      </w:pPr>
    </w:p>
    <w:p>
      <w:pPr>
        <w:pStyle w:val="BodyText"/>
        <w:spacing w:line="360" w:lineRule="auto"/>
        <w:ind w:left="116" w:right="1531" w:firstLine="708"/>
        <w:jc w:val="both"/>
      </w:pPr>
      <w:r>
        <w:rPr/>
        <w:t>Dicha actividad contó con la participación de todas las madres que integran nuestra</w:t>
      </w:r>
      <w:r>
        <w:rPr>
          <w:spacing w:val="1"/>
        </w:rPr>
        <w:t> </w:t>
      </w:r>
      <w:r>
        <w:rPr/>
        <w:t>escuela,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estuvo</w:t>
      </w:r>
      <w:r>
        <w:rPr>
          <w:spacing w:val="1"/>
        </w:rPr>
        <w:t> </w:t>
      </w:r>
      <w:r>
        <w:rPr/>
        <w:t>presidida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Director,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Coronel</w:t>
      </w:r>
      <w:r>
        <w:rPr>
          <w:spacing w:val="1"/>
        </w:rPr>
        <w:t> </w:t>
      </w:r>
      <w:r>
        <w:rPr>
          <w:b/>
        </w:rPr>
        <w:t>Nelton</w:t>
      </w:r>
      <w:r>
        <w:rPr>
          <w:b/>
          <w:spacing w:val="1"/>
        </w:rPr>
        <w:t> </w:t>
      </w:r>
      <w:r>
        <w:rPr>
          <w:b/>
        </w:rPr>
        <w:t>Baralt</w:t>
      </w:r>
      <w:r>
        <w:rPr>
          <w:b/>
          <w:spacing w:val="1"/>
        </w:rPr>
        <w:t> </w:t>
      </w:r>
      <w:r>
        <w:rPr>
          <w:b/>
        </w:rPr>
        <w:t>Blanco</w:t>
      </w:r>
      <w:r>
        <w:rPr/>
        <w:t>,</w:t>
      </w:r>
      <w:r>
        <w:rPr>
          <w:spacing w:val="1"/>
        </w:rPr>
        <w:t> </w:t>
      </w:r>
      <w:r>
        <w:rPr/>
        <w:t>ERD.,</w:t>
      </w:r>
      <w:r>
        <w:rPr>
          <w:spacing w:val="1"/>
        </w:rPr>
        <w:t> </w:t>
      </w:r>
      <w:r>
        <w:rPr/>
        <w:t>acompañado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Subdirectores</w:t>
      </w:r>
      <w:r>
        <w:rPr>
          <w:spacing w:val="1"/>
        </w:rPr>
        <w:t> </w:t>
      </w:r>
      <w:r>
        <w:rPr/>
        <w:t>Académico,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Investigación,</w:t>
      </w:r>
      <w:r>
        <w:rPr>
          <w:spacing w:val="1"/>
        </w:rPr>
        <w:t> </w:t>
      </w:r>
      <w:r>
        <w:rPr/>
        <w:t>Administrativo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Contabilidad,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actividad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disfrutó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compartir</w:t>
      </w:r>
      <w:r>
        <w:rPr>
          <w:spacing w:val="1"/>
        </w:rPr>
        <w:t> </w:t>
      </w:r>
      <w:r>
        <w:rPr/>
        <w:t>social,</w:t>
      </w:r>
      <w:r>
        <w:rPr>
          <w:spacing w:val="1"/>
        </w:rPr>
        <w:t> </w:t>
      </w:r>
      <w:r>
        <w:rPr/>
        <w:t>donde</w:t>
      </w:r>
      <w:r>
        <w:rPr>
          <w:spacing w:val="1"/>
        </w:rPr>
        <w:t> </w:t>
      </w:r>
      <w:r>
        <w:rPr/>
        <w:t>además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entregaron</w:t>
      </w:r>
      <w:r>
        <w:rPr>
          <w:spacing w:val="-1"/>
        </w:rPr>
        <w:t> </w:t>
      </w:r>
      <w:r>
        <w:rPr/>
        <w:t>diversos</w:t>
      </w:r>
      <w:r>
        <w:rPr>
          <w:spacing w:val="-2"/>
        </w:rPr>
        <w:t> </w:t>
      </w:r>
      <w:r>
        <w:rPr/>
        <w:t>obsequios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todas</w:t>
      </w:r>
      <w:r>
        <w:rPr>
          <w:spacing w:val="-2"/>
        </w:rPr>
        <w:t> </w:t>
      </w:r>
      <w:r>
        <w:rPr/>
        <w:t>las</w:t>
      </w:r>
      <w:r>
        <w:rPr>
          <w:spacing w:val="-6"/>
        </w:rPr>
        <w:t> </w:t>
      </w:r>
      <w:r>
        <w:rPr/>
        <w:t>madres.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90" w:after="0"/>
        <w:ind w:left="836" w:right="0" w:hanging="361"/>
        <w:jc w:val="left"/>
      </w:pPr>
      <w:r>
        <w:rPr/>
        <w:t>DESIGNACIÓN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TEMAS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INVESTIGACIÓN.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37" w:firstLine="708"/>
        <w:jc w:val="both"/>
      </w:pPr>
      <w:r>
        <w:rPr/>
        <w:t>El lunes 29 de mayo, fueron designados veinticuatro (24) Temas de Investigación a los</w:t>
      </w:r>
      <w:r>
        <w:rPr>
          <w:spacing w:val="-57"/>
        </w:rPr>
        <w:t> </w:t>
      </w:r>
      <w:r>
        <w:rPr/>
        <w:t>cuarenta y siete (47) cursantes de la 21ª Promoción de la Maestría en Defensa y Seguridad</w:t>
      </w:r>
      <w:r>
        <w:rPr>
          <w:spacing w:val="1"/>
        </w:rPr>
        <w:t> </w:t>
      </w:r>
      <w:r>
        <w:rPr/>
        <w:t>Nacional</w:t>
      </w:r>
      <w:r>
        <w:rPr>
          <w:spacing w:val="-1"/>
        </w:rPr>
        <w:t> </w:t>
      </w:r>
      <w:r>
        <w:rPr/>
        <w:t>período</w:t>
      </w:r>
      <w:r>
        <w:rPr>
          <w:spacing w:val="-5"/>
        </w:rPr>
        <w:t> </w:t>
      </w:r>
      <w:r>
        <w:rPr/>
        <w:t>académico abril 2023-diciembre</w:t>
      </w:r>
      <w:r>
        <w:rPr>
          <w:spacing w:val="1"/>
        </w:rPr>
        <w:t> </w:t>
      </w:r>
      <w:r>
        <w:rPr/>
        <w:t>2024.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0" w:after="0"/>
        <w:ind w:left="836" w:right="1536" w:hanging="361"/>
        <w:jc w:val="both"/>
      </w:pPr>
      <w:r>
        <w:rPr/>
        <w:t>VIAJE ACADÉMICO A MADRID ESPAÑA DE LA 20ª PROMOCIÓN DE LA</w:t>
      </w:r>
      <w:r>
        <w:rPr>
          <w:spacing w:val="1"/>
        </w:rPr>
        <w:t> </w:t>
      </w:r>
      <w:r>
        <w:rPr/>
        <w:t>MAESTRÍA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SEGURIDAD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DEFENSA</w:t>
      </w:r>
      <w:r>
        <w:rPr>
          <w:spacing w:val="-2"/>
        </w:rPr>
        <w:t> </w:t>
      </w:r>
      <w:r>
        <w:rPr/>
        <w:t>NACIONAL.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/>
        <w:ind w:left="116" w:right="1526" w:firstLine="708"/>
        <w:jc w:val="both"/>
      </w:pPr>
      <w:r>
        <w:rPr/>
        <w:t>Mediante</w:t>
      </w:r>
      <w:r>
        <w:rPr>
          <w:spacing w:val="-4"/>
        </w:rPr>
        <w:t> </w:t>
      </w:r>
      <w:r>
        <w:rPr/>
        <w:t>oficio</w:t>
      </w:r>
      <w:r>
        <w:rPr>
          <w:spacing w:val="-6"/>
        </w:rPr>
        <w:t> </w:t>
      </w:r>
      <w:r>
        <w:rPr/>
        <w:t>D-OC SG-140000-S-23-002955,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fecha</w:t>
      </w:r>
      <w:r>
        <w:rPr>
          <w:spacing w:val="-4"/>
        </w:rPr>
        <w:t> </w:t>
      </w:r>
      <w:r>
        <w:rPr/>
        <w:t>03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abril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2023,</w:t>
      </w:r>
      <w:r>
        <w:rPr>
          <w:spacing w:val="-6"/>
        </w:rPr>
        <w:t> </w:t>
      </w:r>
      <w:r>
        <w:rPr/>
        <w:t>firmado</w:t>
      </w:r>
      <w:r>
        <w:rPr>
          <w:spacing w:val="-57"/>
        </w:rPr>
        <w:t> </w:t>
      </w:r>
      <w:r>
        <w:rPr/>
        <w:t>por</w:t>
      </w:r>
      <w:r>
        <w:rPr>
          <w:spacing w:val="-2"/>
        </w:rPr>
        <w:t> </w:t>
      </w:r>
      <w:r>
        <w:rPr/>
        <w:t>el</w:t>
      </w:r>
      <w:r>
        <w:rPr>
          <w:spacing w:val="-5"/>
        </w:rPr>
        <w:t> </w:t>
      </w:r>
      <w:r>
        <w:rPr/>
        <w:t>coronel</w:t>
      </w:r>
      <w:r>
        <w:rPr>
          <w:spacing w:val="-3"/>
        </w:rPr>
        <w:t> </w:t>
      </w:r>
      <w:r>
        <w:rPr>
          <w:b/>
        </w:rPr>
        <w:t>Pedro</w:t>
      </w:r>
      <w:r>
        <w:rPr>
          <w:b/>
          <w:spacing w:val="-6"/>
        </w:rPr>
        <w:t> </w:t>
      </w:r>
      <w:r>
        <w:rPr>
          <w:b/>
        </w:rPr>
        <w:t>Antonio</w:t>
      </w:r>
      <w:r>
        <w:rPr>
          <w:b/>
          <w:spacing w:val="-7"/>
        </w:rPr>
        <w:t> </w:t>
      </w:r>
      <w:r>
        <w:rPr>
          <w:b/>
        </w:rPr>
        <w:t>Martínez</w:t>
      </w:r>
      <w:r>
        <w:rPr>
          <w:b/>
          <w:spacing w:val="4"/>
        </w:rPr>
        <w:t> </w:t>
      </w:r>
      <w:r>
        <w:rPr>
          <w:b/>
        </w:rPr>
        <w:t>de</w:t>
      </w:r>
      <w:r>
        <w:rPr>
          <w:b/>
          <w:spacing w:val="-1"/>
        </w:rPr>
        <w:t> </w:t>
      </w:r>
      <w:r>
        <w:rPr>
          <w:b/>
        </w:rPr>
        <w:t>Lema</w:t>
      </w:r>
      <w:r>
        <w:rPr/>
        <w:t>,</w:t>
      </w:r>
      <w:r>
        <w:rPr>
          <w:spacing w:val="-1"/>
        </w:rPr>
        <w:t> </w:t>
      </w:r>
      <w:r>
        <w:rPr/>
        <w:t>Jefe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Área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Egresados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4"/>
        </w:rPr>
        <w:t> </w:t>
      </w:r>
      <w:r>
        <w:rPr/>
        <w:t>Dirección</w:t>
      </w:r>
      <w:r>
        <w:rPr>
          <w:spacing w:val="-58"/>
        </w:rPr>
        <w:t> </w:t>
      </w:r>
      <w:r>
        <w:rPr/>
        <w:t>de Política de Defensa, del Ministerio de Defensa del Reino de España, se autoriza el viaje</w:t>
      </w:r>
      <w:r>
        <w:rPr>
          <w:spacing w:val="1"/>
        </w:rPr>
        <w:t> </w:t>
      </w:r>
      <w:r>
        <w:rPr>
          <w:spacing w:val="-1"/>
        </w:rPr>
        <w:t>académico</w:t>
      </w:r>
      <w:r>
        <w:rPr>
          <w:spacing w:val="-12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los</w:t>
      </w:r>
      <w:r>
        <w:rPr>
          <w:spacing w:val="-14"/>
        </w:rPr>
        <w:t> </w:t>
      </w:r>
      <w:r>
        <w:rPr>
          <w:spacing w:val="-1"/>
        </w:rPr>
        <w:t>cursantes</w:t>
      </w:r>
      <w:r>
        <w:rPr>
          <w:spacing w:val="-14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20ª</w:t>
      </w:r>
      <w:r>
        <w:rPr>
          <w:spacing w:val="37"/>
        </w:rPr>
        <w:t> </w:t>
      </w:r>
      <w:r>
        <w:rPr/>
        <w:t>promoción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maestría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Defensa</w:t>
      </w:r>
      <w:r>
        <w:rPr>
          <w:spacing w:val="-11"/>
        </w:rPr>
        <w:t> </w:t>
      </w:r>
      <w:r>
        <w:rPr/>
        <w:t>y</w:t>
      </w:r>
      <w:r>
        <w:rPr>
          <w:spacing w:val="-17"/>
        </w:rPr>
        <w:t> </w:t>
      </w:r>
      <w:r>
        <w:rPr/>
        <w:t>Seguridad</w:t>
      </w:r>
      <w:r>
        <w:rPr>
          <w:spacing w:val="-12"/>
        </w:rPr>
        <w:t> </w:t>
      </w:r>
      <w:r>
        <w:rPr/>
        <w:t>Nacional,</w:t>
      </w:r>
      <w:r>
        <w:rPr>
          <w:spacing w:val="-57"/>
        </w:rPr>
        <w:t> </w:t>
      </w:r>
      <w:r>
        <w:rPr/>
        <w:t>del 10 al 17 de junio del 2023, En esta comunicación se autoriza las visitas programadas, que</w:t>
      </w:r>
      <w:r>
        <w:rPr>
          <w:spacing w:val="1"/>
        </w:rPr>
        <w:t> </w:t>
      </w:r>
      <w:r>
        <w:rPr/>
        <w:t>tienen como propósito conocer sobre la gestión de la Seguridad y Defensa Nacional, las</w:t>
      </w:r>
      <w:r>
        <w:rPr>
          <w:spacing w:val="1"/>
        </w:rPr>
        <w:t> </w:t>
      </w:r>
      <w:r>
        <w:rPr/>
        <w:t>capacidades de la Industria Militar, así como las ofertas académicas de las Universidades e</w:t>
      </w:r>
      <w:r>
        <w:rPr>
          <w:spacing w:val="1"/>
        </w:rPr>
        <w:t> </w:t>
      </w:r>
      <w:r>
        <w:rPr/>
        <w:t>Institutos</w:t>
      </w:r>
      <w:r>
        <w:rPr>
          <w:spacing w:val="-3"/>
        </w:rPr>
        <w:t> </w:t>
      </w:r>
      <w:r>
        <w:rPr/>
        <w:t>a</w:t>
      </w:r>
      <w:r>
        <w:rPr>
          <w:spacing w:val="1"/>
        </w:rPr>
        <w:t> </w:t>
      </w:r>
      <w:r>
        <w:rPr/>
        <w:t>visitar.</w:t>
      </w:r>
    </w:p>
    <w:p>
      <w:pPr>
        <w:pStyle w:val="BodyText"/>
        <w:spacing w:before="3"/>
        <w:rPr>
          <w:sz w:val="36"/>
        </w:rPr>
      </w:pPr>
    </w:p>
    <w:p>
      <w:pPr>
        <w:pStyle w:val="Heading1"/>
        <w:numPr>
          <w:ilvl w:val="0"/>
          <w:numId w:val="2"/>
        </w:numPr>
        <w:tabs>
          <w:tab w:pos="956" w:val="left" w:leader="none"/>
          <w:tab w:pos="957" w:val="left" w:leader="none"/>
        </w:tabs>
        <w:spacing w:line="240" w:lineRule="auto" w:before="0" w:after="0"/>
        <w:ind w:left="956" w:right="0" w:hanging="481"/>
        <w:jc w:val="left"/>
      </w:pPr>
      <w:r>
        <w:rPr/>
        <w:t>Objetivos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visita: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1" w:after="0"/>
        <w:ind w:left="836" w:right="1531" w:hanging="361"/>
        <w:jc w:val="both"/>
        <w:rPr>
          <w:sz w:val="24"/>
        </w:rPr>
      </w:pPr>
      <w:r>
        <w:rPr>
          <w:sz w:val="24"/>
        </w:rPr>
        <w:t>Observar los principales aspectos de la realidad política, económica, social, militar y</w:t>
      </w:r>
      <w:r>
        <w:rPr>
          <w:spacing w:val="1"/>
          <w:sz w:val="24"/>
        </w:rPr>
        <w:t> </w:t>
      </w:r>
      <w:r>
        <w:rPr>
          <w:sz w:val="24"/>
        </w:rPr>
        <w:t>cultural de España, mediante conferencias institucionales informativas, presentaciones</w:t>
      </w:r>
      <w:r>
        <w:rPr>
          <w:spacing w:val="-57"/>
          <w:sz w:val="24"/>
        </w:rPr>
        <w:t> </w:t>
      </w:r>
      <w:r>
        <w:rPr>
          <w:sz w:val="24"/>
        </w:rPr>
        <w:t>analíticas</w:t>
      </w:r>
      <w:r>
        <w:rPr>
          <w:spacing w:val="-8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expertos,</w:t>
      </w:r>
      <w:r>
        <w:rPr>
          <w:spacing w:val="-7"/>
          <w:sz w:val="24"/>
        </w:rPr>
        <w:t> </w:t>
      </w:r>
      <w:r>
        <w:rPr>
          <w:sz w:val="24"/>
        </w:rPr>
        <w:t>visitas</w:t>
      </w:r>
      <w:r>
        <w:rPr>
          <w:spacing w:val="-12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las</w:t>
      </w:r>
      <w:r>
        <w:rPr>
          <w:spacing w:val="-8"/>
          <w:sz w:val="24"/>
        </w:rPr>
        <w:t> </w:t>
      </w:r>
      <w:r>
        <w:rPr>
          <w:sz w:val="24"/>
        </w:rPr>
        <w:t>organizaciones</w:t>
      </w:r>
      <w:r>
        <w:rPr>
          <w:spacing w:val="-12"/>
          <w:sz w:val="24"/>
        </w:rPr>
        <w:t> </w:t>
      </w:r>
      <w:r>
        <w:rPr>
          <w:sz w:val="24"/>
        </w:rPr>
        <w:t>del Estado,</w:t>
      </w:r>
      <w:r>
        <w:rPr>
          <w:spacing w:val="-11"/>
          <w:sz w:val="24"/>
        </w:rPr>
        <w:t> </w:t>
      </w:r>
      <w:r>
        <w:rPr>
          <w:sz w:val="24"/>
        </w:rPr>
        <w:t>actores</w:t>
      </w:r>
      <w:r>
        <w:rPr>
          <w:spacing w:val="-11"/>
          <w:sz w:val="24"/>
        </w:rPr>
        <w:t> </w:t>
      </w:r>
      <w:r>
        <w:rPr>
          <w:sz w:val="24"/>
        </w:rPr>
        <w:t>del</w:t>
      </w:r>
      <w:r>
        <w:rPr>
          <w:spacing w:val="-9"/>
          <w:sz w:val="24"/>
        </w:rPr>
        <w:t> </w:t>
      </w:r>
      <w:r>
        <w:rPr>
          <w:sz w:val="24"/>
        </w:rPr>
        <w:t>sector</w:t>
      </w:r>
      <w:r>
        <w:rPr>
          <w:spacing w:val="-10"/>
          <w:sz w:val="24"/>
        </w:rPr>
        <w:t> </w:t>
      </w:r>
      <w:r>
        <w:rPr>
          <w:sz w:val="24"/>
        </w:rPr>
        <w:t>público</w:t>
      </w:r>
      <w:r>
        <w:rPr>
          <w:spacing w:val="-57"/>
          <w:sz w:val="24"/>
        </w:rPr>
        <w:t> </w:t>
      </w:r>
      <w:r>
        <w:rPr>
          <w:sz w:val="24"/>
        </w:rPr>
        <w:t>y</w:t>
      </w:r>
      <w:r>
        <w:rPr>
          <w:spacing w:val="-6"/>
          <w:sz w:val="24"/>
        </w:rPr>
        <w:t> </w:t>
      </w:r>
      <w:r>
        <w:rPr>
          <w:sz w:val="24"/>
        </w:rPr>
        <w:t>privado</w:t>
      </w:r>
      <w:r>
        <w:rPr>
          <w:spacing w:val="3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sociedad civil,</w:t>
      </w:r>
      <w:r>
        <w:rPr>
          <w:spacing w:val="-1"/>
          <w:sz w:val="24"/>
        </w:rPr>
        <w:t> </w:t>
      </w:r>
      <w:r>
        <w:rPr>
          <w:sz w:val="24"/>
        </w:rPr>
        <w:t>así como sitios</w:t>
      </w:r>
      <w:r>
        <w:rPr>
          <w:spacing w:val="-6"/>
          <w:sz w:val="24"/>
        </w:rPr>
        <w:t> </w:t>
      </w:r>
      <w:r>
        <w:rPr>
          <w:sz w:val="24"/>
        </w:rPr>
        <w:t>históricos</w:t>
      </w:r>
      <w:r>
        <w:rPr>
          <w:spacing w:val="-2"/>
          <w:sz w:val="24"/>
        </w:rPr>
        <w:t> </w:t>
      </w:r>
      <w:r>
        <w:rPr>
          <w:sz w:val="24"/>
        </w:rPr>
        <w:t>y</w:t>
      </w:r>
      <w:r>
        <w:rPr>
          <w:spacing w:val="-9"/>
          <w:sz w:val="24"/>
        </w:rPr>
        <w:t> </w:t>
      </w:r>
      <w:r>
        <w:rPr>
          <w:sz w:val="24"/>
        </w:rPr>
        <w:t>culturales.</w:t>
      </w:r>
    </w:p>
    <w:p>
      <w:pPr>
        <w:pStyle w:val="BodyText"/>
        <w:spacing w:before="2"/>
        <w:rPr>
          <w:sz w:val="36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0" w:after="0"/>
        <w:ind w:left="836" w:right="1529" w:hanging="361"/>
        <w:jc w:val="both"/>
        <w:rPr>
          <w:sz w:val="24"/>
        </w:rPr>
      </w:pPr>
      <w:r>
        <w:rPr>
          <w:sz w:val="24"/>
        </w:rPr>
        <w:t>Consolidar los conocimientos adquiridos por los cursantes de la maestría en Defensa y</w:t>
      </w:r>
      <w:r>
        <w:rPr>
          <w:spacing w:val="-57"/>
          <w:sz w:val="24"/>
        </w:rPr>
        <w:t> </w:t>
      </w:r>
      <w:r>
        <w:rPr>
          <w:sz w:val="24"/>
        </w:rPr>
        <w:t>Seguridad Nacional, así como también, reafirmar los lazos de amistad y cooperación</w:t>
      </w:r>
      <w:r>
        <w:rPr>
          <w:spacing w:val="1"/>
          <w:sz w:val="24"/>
        </w:rPr>
        <w:t> </w:t>
      </w:r>
      <w:r>
        <w:rPr>
          <w:sz w:val="24"/>
        </w:rPr>
        <w:t>existentes</w:t>
      </w:r>
      <w:r>
        <w:rPr>
          <w:spacing w:val="-3"/>
          <w:sz w:val="24"/>
        </w:rPr>
        <w:t> </w:t>
      </w:r>
      <w:r>
        <w:rPr>
          <w:sz w:val="24"/>
        </w:rPr>
        <w:t>entre</w:t>
      </w:r>
      <w:r>
        <w:rPr>
          <w:spacing w:val="1"/>
          <w:sz w:val="24"/>
        </w:rPr>
        <w:t> </w:t>
      </w:r>
      <w:r>
        <w:rPr>
          <w:sz w:val="24"/>
        </w:rPr>
        <w:t>nuestras</w:t>
      </w:r>
      <w:r>
        <w:rPr>
          <w:spacing w:val="-2"/>
          <w:sz w:val="24"/>
        </w:rPr>
        <w:t> </w:t>
      </w:r>
      <w:r>
        <w:rPr>
          <w:sz w:val="24"/>
        </w:rPr>
        <w:t>naciones.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213" w:after="0"/>
        <w:ind w:left="836" w:right="1538" w:hanging="361"/>
        <w:jc w:val="both"/>
        <w:rPr>
          <w:sz w:val="24"/>
        </w:rPr>
      </w:pPr>
      <w:r>
        <w:rPr>
          <w:sz w:val="24"/>
        </w:rPr>
        <w:t>Evaluar las posibilidades de formalizar acuerdos de cooperación entre las instituciones</w:t>
      </w:r>
      <w:r>
        <w:rPr>
          <w:spacing w:val="-57"/>
          <w:sz w:val="24"/>
        </w:rPr>
        <w:t> </w:t>
      </w:r>
      <w:r>
        <w:rPr>
          <w:sz w:val="24"/>
        </w:rPr>
        <w:t>seleccionadas,</w:t>
      </w:r>
      <w:r>
        <w:rPr>
          <w:spacing w:val="1"/>
          <w:sz w:val="24"/>
        </w:rPr>
        <w:t> </w:t>
      </w:r>
      <w:r>
        <w:rPr>
          <w:sz w:val="24"/>
        </w:rPr>
        <w:t>buscando</w:t>
      </w:r>
      <w:r>
        <w:rPr>
          <w:spacing w:val="1"/>
          <w:sz w:val="24"/>
        </w:rPr>
        <w:t> </w:t>
      </w:r>
      <w:r>
        <w:rPr>
          <w:sz w:val="24"/>
        </w:rPr>
        <w:t>fortalecer</w:t>
      </w:r>
      <w:r>
        <w:rPr>
          <w:spacing w:val="1"/>
          <w:sz w:val="24"/>
        </w:rPr>
        <w:t> </w:t>
      </w:r>
      <w:r>
        <w:rPr>
          <w:sz w:val="24"/>
        </w:rPr>
        <w:t>los programas</w:t>
      </w:r>
      <w:r>
        <w:rPr>
          <w:spacing w:val="1"/>
          <w:sz w:val="24"/>
        </w:rPr>
        <w:t> </w:t>
      </w:r>
      <w:r>
        <w:rPr>
          <w:sz w:val="24"/>
        </w:rPr>
        <w:t>académicos,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capacitación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1"/>
          <w:sz w:val="24"/>
        </w:rPr>
        <w:t> </w:t>
      </w:r>
      <w:r>
        <w:rPr>
          <w:sz w:val="24"/>
        </w:rPr>
        <w:t>personal administrativo, el intercambio de docentes, alumnos, becas, y la enseñanza</w:t>
      </w:r>
      <w:r>
        <w:rPr>
          <w:spacing w:val="1"/>
          <w:sz w:val="24"/>
        </w:rPr>
        <w:t> </w:t>
      </w:r>
      <w:r>
        <w:rPr>
          <w:sz w:val="24"/>
        </w:rPr>
        <w:t>virtual,</w:t>
      </w:r>
      <w:r>
        <w:rPr>
          <w:spacing w:val="-1"/>
          <w:sz w:val="24"/>
        </w:rPr>
        <w:t> </w:t>
      </w:r>
      <w:r>
        <w:rPr>
          <w:sz w:val="24"/>
        </w:rPr>
        <w:t>en el</w:t>
      </w:r>
      <w:r>
        <w:rPr>
          <w:spacing w:val="-4"/>
          <w:sz w:val="24"/>
        </w:rPr>
        <w:t> </w:t>
      </w:r>
      <w:r>
        <w:rPr>
          <w:sz w:val="24"/>
        </w:rPr>
        <w:t>ámbito de</w:t>
      </w:r>
      <w:r>
        <w:rPr>
          <w:spacing w:val="-3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seguridad y</w:t>
      </w:r>
      <w:r>
        <w:rPr>
          <w:spacing w:val="-8"/>
          <w:sz w:val="24"/>
        </w:rPr>
        <w:t> </w:t>
      </w:r>
      <w:r>
        <w:rPr>
          <w:sz w:val="24"/>
        </w:rPr>
        <w:t>defensa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2"/>
        </w:numPr>
        <w:tabs>
          <w:tab w:pos="956" w:val="left" w:leader="none"/>
          <w:tab w:pos="957" w:val="left" w:leader="none"/>
        </w:tabs>
        <w:spacing w:line="240" w:lineRule="auto" w:before="0" w:after="0"/>
        <w:ind w:left="956" w:right="0" w:hanging="481"/>
        <w:jc w:val="left"/>
      </w:pPr>
      <w:r>
        <w:rPr/>
        <w:t>Esperando</w:t>
      </w:r>
      <w:r>
        <w:rPr>
          <w:spacing w:val="-9"/>
        </w:rPr>
        <w:t> </w:t>
      </w:r>
      <w:r>
        <w:rPr/>
        <w:t>como</w:t>
      </w:r>
      <w:r>
        <w:rPr>
          <w:spacing w:val="-3"/>
        </w:rPr>
        <w:t> </w:t>
      </w:r>
      <w:r>
        <w:rPr/>
        <w:t>resultado: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2" w:lineRule="auto" w:before="1" w:after="0"/>
        <w:ind w:left="836" w:right="1538" w:hanging="361"/>
        <w:jc w:val="both"/>
        <w:rPr>
          <w:sz w:val="24"/>
        </w:rPr>
      </w:pPr>
      <w:r>
        <w:rPr>
          <w:sz w:val="24"/>
        </w:rPr>
        <w:t>Comprender</w:t>
      </w:r>
      <w:r>
        <w:rPr>
          <w:spacing w:val="-10"/>
          <w:sz w:val="24"/>
        </w:rPr>
        <w:t> </w:t>
      </w:r>
      <w:r>
        <w:rPr>
          <w:sz w:val="24"/>
        </w:rPr>
        <w:t>el</w:t>
      </w:r>
      <w:r>
        <w:rPr>
          <w:spacing w:val="-5"/>
          <w:sz w:val="24"/>
        </w:rPr>
        <w:t> </w:t>
      </w:r>
      <w:r>
        <w:rPr>
          <w:sz w:val="24"/>
        </w:rPr>
        <w:t>nivel</w:t>
      </w:r>
      <w:r>
        <w:rPr>
          <w:spacing w:val="-8"/>
          <w:sz w:val="24"/>
        </w:rPr>
        <w:t> </w:t>
      </w:r>
      <w:r>
        <w:rPr>
          <w:sz w:val="24"/>
        </w:rPr>
        <w:t>estratégico</w:t>
      </w:r>
      <w:r>
        <w:rPr>
          <w:spacing w:val="-6"/>
          <w:sz w:val="24"/>
        </w:rPr>
        <w:t> </w:t>
      </w:r>
      <w:r>
        <w:rPr>
          <w:sz w:val="24"/>
        </w:rPr>
        <w:t>nacional,</w:t>
      </w:r>
      <w:r>
        <w:rPr>
          <w:spacing w:val="-9"/>
          <w:sz w:val="24"/>
        </w:rPr>
        <w:t> </w:t>
      </w:r>
      <w:r>
        <w:rPr>
          <w:sz w:val="24"/>
        </w:rPr>
        <w:t>los</w:t>
      </w:r>
      <w:r>
        <w:rPr>
          <w:spacing w:val="-8"/>
          <w:sz w:val="24"/>
        </w:rPr>
        <w:t> </w:t>
      </w:r>
      <w:r>
        <w:rPr>
          <w:sz w:val="24"/>
        </w:rPr>
        <w:t>desafíos</w:t>
      </w:r>
      <w:r>
        <w:rPr>
          <w:spacing w:val="-7"/>
          <w:sz w:val="24"/>
        </w:rPr>
        <w:t> </w:t>
      </w:r>
      <w:r>
        <w:rPr>
          <w:sz w:val="24"/>
        </w:rPr>
        <w:t>críticos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8"/>
          <w:sz w:val="24"/>
        </w:rPr>
        <w:t> </w:t>
      </w:r>
      <w:r>
        <w:rPr>
          <w:sz w:val="24"/>
        </w:rPr>
        <w:t>los</w:t>
      </w:r>
      <w:r>
        <w:rPr>
          <w:spacing w:val="-7"/>
          <w:sz w:val="24"/>
        </w:rPr>
        <w:t> </w:t>
      </w:r>
      <w:r>
        <w:rPr>
          <w:sz w:val="24"/>
        </w:rPr>
        <w:t>que</w:t>
      </w:r>
      <w:r>
        <w:rPr>
          <w:spacing w:val="-5"/>
          <w:sz w:val="24"/>
        </w:rPr>
        <w:t> </w:t>
      </w:r>
      <w:r>
        <w:rPr>
          <w:sz w:val="24"/>
        </w:rPr>
        <w:t>se</w:t>
      </w:r>
      <w:r>
        <w:rPr>
          <w:spacing w:val="-8"/>
          <w:sz w:val="24"/>
        </w:rPr>
        <w:t> </w:t>
      </w:r>
      <w:r>
        <w:rPr>
          <w:sz w:val="24"/>
        </w:rPr>
        <w:t>enfrenta</w:t>
      </w:r>
      <w:r>
        <w:rPr>
          <w:spacing w:val="-4"/>
          <w:sz w:val="24"/>
        </w:rPr>
        <w:t> </w:t>
      </w:r>
      <w:r>
        <w:rPr>
          <w:sz w:val="24"/>
        </w:rPr>
        <w:t>este</w:t>
      </w:r>
      <w:r>
        <w:rPr>
          <w:spacing w:val="-58"/>
          <w:sz w:val="24"/>
        </w:rPr>
        <w:t> </w:t>
      </w:r>
      <w:r>
        <w:rPr>
          <w:sz w:val="24"/>
        </w:rPr>
        <w:t>país,</w:t>
      </w:r>
      <w:r>
        <w:rPr>
          <w:spacing w:val="-1"/>
          <w:sz w:val="24"/>
        </w:rPr>
        <w:t> </w:t>
      </w:r>
      <w:r>
        <w:rPr>
          <w:sz w:val="24"/>
        </w:rPr>
        <w:t>las</w:t>
      </w:r>
      <w:r>
        <w:rPr>
          <w:spacing w:val="-2"/>
          <w:sz w:val="24"/>
        </w:rPr>
        <w:t> </w:t>
      </w:r>
      <w:r>
        <w:rPr>
          <w:sz w:val="24"/>
        </w:rPr>
        <w:t>instituciones</w:t>
      </w:r>
      <w:r>
        <w:rPr>
          <w:spacing w:val="2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los</w:t>
      </w:r>
      <w:r>
        <w:rPr>
          <w:spacing w:val="-2"/>
          <w:sz w:val="24"/>
        </w:rPr>
        <w:t> </w:t>
      </w:r>
      <w:r>
        <w:rPr>
          <w:sz w:val="24"/>
        </w:rPr>
        <w:t>planeamientos</w:t>
      </w:r>
      <w:r>
        <w:rPr>
          <w:spacing w:val="-6"/>
          <w:sz w:val="24"/>
        </w:rPr>
        <w:t> </w:t>
      </w:r>
      <w:r>
        <w:rPr>
          <w:sz w:val="24"/>
        </w:rPr>
        <w:t>involucrados</w:t>
      </w:r>
      <w:r>
        <w:rPr>
          <w:spacing w:val="-3"/>
          <w:sz w:val="24"/>
        </w:rPr>
        <w:t> </w:t>
      </w:r>
      <w:r>
        <w:rPr>
          <w:sz w:val="24"/>
        </w:rPr>
        <w:t>con el mismo.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2" w:lineRule="auto" w:before="0" w:after="0"/>
        <w:ind w:left="836" w:right="1542" w:hanging="361"/>
        <w:jc w:val="both"/>
        <w:rPr>
          <w:sz w:val="24"/>
        </w:rPr>
      </w:pPr>
      <w:r>
        <w:rPr>
          <w:sz w:val="24"/>
        </w:rPr>
        <w:t>Conocer el aspecto político, económico, social, militar y cultural, dentro del contexto</w:t>
      </w:r>
      <w:r>
        <w:rPr>
          <w:spacing w:val="1"/>
          <w:sz w:val="24"/>
        </w:rPr>
        <w:t> </w:t>
      </w:r>
      <w:r>
        <w:rPr>
          <w:sz w:val="24"/>
        </w:rPr>
        <w:t>abordado</w:t>
      </w:r>
      <w:r>
        <w:rPr>
          <w:spacing w:val="-1"/>
          <w:sz w:val="24"/>
        </w:rPr>
        <w:t> </w:t>
      </w:r>
      <w:r>
        <w:rPr>
          <w:sz w:val="24"/>
        </w:rPr>
        <w:t>por</w:t>
      </w:r>
      <w:r>
        <w:rPr>
          <w:spacing w:val="-1"/>
          <w:sz w:val="24"/>
        </w:rPr>
        <w:t> </w:t>
      </w:r>
      <w:r>
        <w:rPr>
          <w:sz w:val="24"/>
        </w:rPr>
        <w:t>las</w:t>
      </w:r>
      <w:r>
        <w:rPr>
          <w:spacing w:val="-3"/>
          <w:sz w:val="24"/>
        </w:rPr>
        <w:t> </w:t>
      </w:r>
      <w:r>
        <w:rPr>
          <w:sz w:val="24"/>
        </w:rPr>
        <w:t>disciplinas</w:t>
      </w:r>
      <w:r>
        <w:rPr>
          <w:spacing w:val="-2"/>
          <w:sz w:val="24"/>
        </w:rPr>
        <w:t> </w:t>
      </w:r>
      <w:r>
        <w:rPr>
          <w:sz w:val="24"/>
        </w:rPr>
        <w:t>de la Seguridad</w:t>
      </w:r>
      <w:r>
        <w:rPr>
          <w:spacing w:val="3"/>
          <w:sz w:val="24"/>
        </w:rPr>
        <w:t> </w:t>
      </w:r>
      <w:r>
        <w:rPr>
          <w:sz w:val="24"/>
        </w:rPr>
        <w:t>y</w:t>
      </w:r>
      <w:r>
        <w:rPr>
          <w:spacing w:val="-9"/>
          <w:sz w:val="24"/>
        </w:rPr>
        <w:t> </w:t>
      </w:r>
      <w:r>
        <w:rPr>
          <w:sz w:val="24"/>
        </w:rPr>
        <w:t>Defensa de</w:t>
      </w:r>
      <w:r>
        <w:rPr>
          <w:spacing w:val="1"/>
          <w:sz w:val="24"/>
        </w:rPr>
        <w:t> </w:t>
      </w:r>
      <w:r>
        <w:rPr>
          <w:sz w:val="24"/>
        </w:rPr>
        <w:t>los</w:t>
      </w:r>
      <w:r>
        <w:rPr>
          <w:spacing w:val="-3"/>
          <w:sz w:val="24"/>
        </w:rPr>
        <w:t> </w:t>
      </w:r>
      <w:r>
        <w:rPr>
          <w:sz w:val="24"/>
        </w:rPr>
        <w:t>Estados</w:t>
      </w:r>
      <w:r>
        <w:rPr>
          <w:spacing w:val="-3"/>
          <w:sz w:val="24"/>
        </w:rPr>
        <w:t> </w:t>
      </w:r>
      <w:r>
        <w:rPr>
          <w:sz w:val="24"/>
        </w:rPr>
        <w:t>modernos.</w:t>
      </w:r>
    </w:p>
    <w:p>
      <w:pPr>
        <w:pStyle w:val="BodyText"/>
        <w:spacing w:before="7"/>
        <w:rPr>
          <w:sz w:val="35"/>
        </w:rPr>
      </w:pPr>
    </w:p>
    <w:p>
      <w:pPr>
        <w:pStyle w:val="Heading1"/>
        <w:numPr>
          <w:ilvl w:val="0"/>
          <w:numId w:val="2"/>
        </w:numPr>
        <w:tabs>
          <w:tab w:pos="956" w:val="left" w:leader="none"/>
          <w:tab w:pos="957" w:val="left" w:leader="none"/>
        </w:tabs>
        <w:spacing w:line="240" w:lineRule="auto" w:before="0" w:after="0"/>
        <w:ind w:left="956" w:right="0" w:hanging="481"/>
        <w:jc w:val="left"/>
      </w:pPr>
      <w:r>
        <w:rPr/>
        <w:t>Actividades</w:t>
      </w:r>
      <w:r>
        <w:rPr>
          <w:spacing w:val="-8"/>
        </w:rPr>
        <w:t> </w:t>
      </w:r>
      <w:r>
        <w:rPr/>
        <w:t>realizadas: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116" w:right="0" w:firstLine="0"/>
        <w:jc w:val="left"/>
        <w:rPr>
          <w:i/>
          <w:sz w:val="24"/>
        </w:rPr>
      </w:pPr>
      <w:r>
        <w:rPr>
          <w:i/>
          <w:sz w:val="24"/>
          <w:u w:val="single"/>
        </w:rPr>
        <w:t>Académicas: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37" w:after="0"/>
        <w:ind w:left="836" w:right="0" w:hanging="361"/>
        <w:jc w:val="left"/>
        <w:rPr>
          <w:sz w:val="24"/>
        </w:rPr>
      </w:pPr>
      <w:r>
        <w:rPr>
          <w:sz w:val="24"/>
        </w:rPr>
        <w:t>Centro</w:t>
      </w:r>
      <w:r>
        <w:rPr>
          <w:spacing w:val="-2"/>
          <w:sz w:val="24"/>
        </w:rPr>
        <w:t> </w:t>
      </w:r>
      <w:r>
        <w:rPr>
          <w:sz w:val="24"/>
        </w:rPr>
        <w:t>Superior de</w:t>
      </w:r>
      <w:r>
        <w:rPr>
          <w:spacing w:val="-4"/>
          <w:sz w:val="24"/>
        </w:rPr>
        <w:t> </w:t>
      </w:r>
      <w:r>
        <w:rPr>
          <w:sz w:val="24"/>
        </w:rPr>
        <w:t>Estudios</w:t>
      </w:r>
      <w:r>
        <w:rPr>
          <w:spacing w:val="-4"/>
          <w:sz w:val="24"/>
        </w:rPr>
        <w:t> </w:t>
      </w:r>
      <w:r>
        <w:rPr>
          <w:sz w:val="24"/>
        </w:rPr>
        <w:t>de la Defensa</w:t>
      </w:r>
      <w:r>
        <w:rPr>
          <w:spacing w:val="-5"/>
          <w:sz w:val="24"/>
        </w:rPr>
        <w:t> </w:t>
      </w:r>
      <w:r>
        <w:rPr>
          <w:sz w:val="24"/>
        </w:rPr>
        <w:t>Nacional</w:t>
      </w:r>
      <w:r>
        <w:rPr>
          <w:spacing w:val="-1"/>
          <w:sz w:val="24"/>
        </w:rPr>
        <w:t> </w:t>
      </w:r>
      <w:r>
        <w:rPr>
          <w:sz w:val="24"/>
        </w:rPr>
        <w:t>(CESEDEN).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40" w:after="0"/>
        <w:ind w:left="836" w:right="0" w:hanging="361"/>
        <w:jc w:val="left"/>
        <w:rPr>
          <w:sz w:val="24"/>
        </w:rPr>
      </w:pPr>
      <w:r>
        <w:rPr>
          <w:sz w:val="24"/>
        </w:rPr>
        <w:t>Universidad</w:t>
      </w:r>
      <w:r>
        <w:rPr>
          <w:spacing w:val="-4"/>
          <w:sz w:val="24"/>
        </w:rPr>
        <w:t> </w:t>
      </w:r>
      <w:r>
        <w:rPr>
          <w:sz w:val="24"/>
        </w:rPr>
        <w:t>Politécnica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Madrid.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36" w:after="0"/>
        <w:ind w:left="836" w:right="0" w:hanging="361"/>
        <w:jc w:val="left"/>
        <w:rPr>
          <w:sz w:val="24"/>
        </w:rPr>
      </w:pPr>
      <w:r>
        <w:rPr>
          <w:sz w:val="24"/>
        </w:rPr>
        <w:t>Airbus</w:t>
      </w:r>
      <w:r>
        <w:rPr>
          <w:spacing w:val="-1"/>
          <w:sz w:val="24"/>
        </w:rPr>
        <w:t> </w:t>
      </w:r>
      <w:r>
        <w:rPr>
          <w:sz w:val="24"/>
        </w:rPr>
        <w:t>Defence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Spaces.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40" w:after="0"/>
        <w:ind w:left="836" w:right="0" w:hanging="361"/>
        <w:jc w:val="left"/>
        <w:rPr>
          <w:sz w:val="24"/>
        </w:rPr>
      </w:pPr>
      <w:r>
        <w:rPr>
          <w:sz w:val="24"/>
        </w:rPr>
        <w:t>Centro</w:t>
      </w:r>
      <w:r>
        <w:rPr>
          <w:spacing w:val="-4"/>
          <w:sz w:val="24"/>
        </w:rPr>
        <w:t> </w:t>
      </w:r>
      <w:r>
        <w:rPr>
          <w:sz w:val="24"/>
        </w:rPr>
        <w:t>Universitario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la</w:t>
      </w:r>
      <w:r>
        <w:rPr>
          <w:spacing w:val="-2"/>
          <w:sz w:val="24"/>
        </w:rPr>
        <w:t> </w:t>
      </w:r>
      <w:r>
        <w:rPr>
          <w:sz w:val="24"/>
        </w:rPr>
        <w:t>Guardia</w:t>
      </w:r>
      <w:r>
        <w:rPr>
          <w:spacing w:val="-2"/>
          <w:sz w:val="24"/>
        </w:rPr>
        <w:t> </w:t>
      </w:r>
      <w:r>
        <w:rPr>
          <w:sz w:val="24"/>
        </w:rPr>
        <w:t>Civil</w:t>
      </w:r>
      <w:r>
        <w:rPr>
          <w:spacing w:val="-3"/>
          <w:sz w:val="24"/>
        </w:rPr>
        <w:t> </w:t>
      </w:r>
      <w:r>
        <w:rPr>
          <w:sz w:val="24"/>
        </w:rPr>
        <w:t>(CUCG).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36" w:after="0"/>
        <w:ind w:left="836" w:right="0" w:hanging="361"/>
        <w:jc w:val="left"/>
        <w:rPr>
          <w:sz w:val="24"/>
        </w:rPr>
      </w:pPr>
      <w:r>
        <w:rPr>
          <w:sz w:val="24"/>
        </w:rPr>
        <w:t>Universidad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Nebrija.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140" w:after="0"/>
        <w:ind w:left="836" w:right="0" w:hanging="361"/>
        <w:jc w:val="left"/>
        <w:rPr>
          <w:sz w:val="24"/>
        </w:rPr>
      </w:pPr>
      <w:r>
        <w:rPr>
          <w:sz w:val="24"/>
        </w:rPr>
        <w:t>Instituto</w:t>
      </w:r>
      <w:r>
        <w:rPr>
          <w:spacing w:val="-4"/>
          <w:sz w:val="24"/>
        </w:rPr>
        <w:t> </w:t>
      </w:r>
      <w:r>
        <w:rPr>
          <w:sz w:val="24"/>
        </w:rPr>
        <w:t>Nacional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Técnica</w:t>
      </w:r>
      <w:r>
        <w:rPr>
          <w:spacing w:val="-3"/>
          <w:sz w:val="24"/>
        </w:rPr>
        <w:t> </w:t>
      </w:r>
      <w:r>
        <w:rPr>
          <w:sz w:val="24"/>
        </w:rPr>
        <w:t>Aeroespacial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España,</w:t>
      </w:r>
      <w:r>
        <w:rPr>
          <w:spacing w:val="-4"/>
          <w:sz w:val="24"/>
        </w:rPr>
        <w:t> </w:t>
      </w:r>
      <w:r>
        <w:rPr>
          <w:sz w:val="24"/>
        </w:rPr>
        <w:t>(INTA).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spacing w:before="0"/>
        <w:ind w:left="116" w:right="0" w:firstLine="0"/>
        <w:jc w:val="left"/>
        <w:rPr>
          <w:i/>
          <w:sz w:val="24"/>
        </w:rPr>
      </w:pPr>
      <w:r>
        <w:rPr>
          <w:i/>
          <w:sz w:val="24"/>
          <w:u w:val="single"/>
        </w:rPr>
        <w:t>Culturales: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57" w:lineRule="auto" w:before="92" w:after="0"/>
        <w:ind w:left="836" w:right="1539" w:hanging="361"/>
        <w:jc w:val="left"/>
        <w:rPr>
          <w:sz w:val="24"/>
        </w:rPr>
      </w:pPr>
      <w:r>
        <w:rPr>
          <w:sz w:val="24"/>
        </w:rPr>
        <w:t>Visita</w:t>
      </w:r>
      <w:r>
        <w:rPr>
          <w:spacing w:val="27"/>
          <w:sz w:val="24"/>
        </w:rPr>
        <w:t> </w:t>
      </w:r>
      <w:r>
        <w:rPr>
          <w:sz w:val="24"/>
        </w:rPr>
        <w:t>a</w:t>
      </w:r>
      <w:r>
        <w:rPr>
          <w:spacing w:val="27"/>
          <w:sz w:val="24"/>
        </w:rPr>
        <w:t> </w:t>
      </w:r>
      <w:r>
        <w:rPr>
          <w:sz w:val="24"/>
        </w:rPr>
        <w:t>la</w:t>
      </w:r>
      <w:r>
        <w:rPr>
          <w:spacing w:val="27"/>
          <w:sz w:val="24"/>
        </w:rPr>
        <w:t> </w:t>
      </w:r>
      <w:r>
        <w:rPr>
          <w:sz w:val="24"/>
        </w:rPr>
        <w:t>residencia</w:t>
      </w:r>
      <w:r>
        <w:rPr>
          <w:spacing w:val="27"/>
          <w:sz w:val="24"/>
        </w:rPr>
        <w:t> </w:t>
      </w:r>
      <w:r>
        <w:rPr>
          <w:sz w:val="24"/>
        </w:rPr>
        <w:t>del</w:t>
      </w:r>
      <w:r>
        <w:rPr>
          <w:spacing w:val="26"/>
          <w:sz w:val="24"/>
        </w:rPr>
        <w:t> </w:t>
      </w:r>
      <w:r>
        <w:rPr>
          <w:sz w:val="24"/>
        </w:rPr>
        <w:t>Sr.</w:t>
      </w:r>
      <w:r>
        <w:rPr>
          <w:spacing w:val="26"/>
          <w:sz w:val="24"/>
        </w:rPr>
        <w:t> </w:t>
      </w:r>
      <w:r>
        <w:rPr>
          <w:sz w:val="24"/>
        </w:rPr>
        <w:t>Embajador</w:t>
      </w:r>
      <w:r>
        <w:rPr>
          <w:spacing w:val="25"/>
          <w:sz w:val="24"/>
        </w:rPr>
        <w:t> </w:t>
      </w:r>
      <w:r>
        <w:rPr>
          <w:sz w:val="24"/>
        </w:rPr>
        <w:t>de</w:t>
      </w:r>
      <w:r>
        <w:rPr>
          <w:spacing w:val="27"/>
          <w:sz w:val="24"/>
        </w:rPr>
        <w:t> </w:t>
      </w:r>
      <w:r>
        <w:rPr>
          <w:sz w:val="24"/>
        </w:rPr>
        <w:t>República</w:t>
      </w:r>
      <w:r>
        <w:rPr>
          <w:spacing w:val="27"/>
          <w:sz w:val="24"/>
        </w:rPr>
        <w:t> </w:t>
      </w:r>
      <w:r>
        <w:rPr>
          <w:sz w:val="24"/>
        </w:rPr>
        <w:t>Dominicana</w:t>
      </w:r>
      <w:r>
        <w:rPr>
          <w:spacing w:val="27"/>
          <w:sz w:val="24"/>
        </w:rPr>
        <w:t> </w:t>
      </w:r>
      <w:r>
        <w:rPr>
          <w:sz w:val="24"/>
        </w:rPr>
        <w:t>ante</w:t>
      </w:r>
      <w:r>
        <w:rPr>
          <w:spacing w:val="27"/>
          <w:sz w:val="24"/>
        </w:rPr>
        <w:t> </w:t>
      </w:r>
      <w:r>
        <w:rPr>
          <w:sz w:val="24"/>
        </w:rPr>
        <w:t>el</w:t>
      </w:r>
      <w:r>
        <w:rPr>
          <w:spacing w:val="27"/>
          <w:sz w:val="24"/>
        </w:rPr>
        <w:t> </w:t>
      </w:r>
      <w:r>
        <w:rPr>
          <w:sz w:val="24"/>
        </w:rPr>
        <w:t>Reino</w:t>
      </w:r>
      <w:r>
        <w:rPr>
          <w:spacing w:val="25"/>
          <w:sz w:val="24"/>
        </w:rPr>
        <w:t> </w:t>
      </w:r>
      <w:r>
        <w:rPr>
          <w:sz w:val="24"/>
        </w:rPr>
        <w:t>de</w:t>
      </w:r>
      <w:r>
        <w:rPr>
          <w:spacing w:val="-57"/>
          <w:sz w:val="24"/>
        </w:rPr>
        <w:t> </w:t>
      </w:r>
      <w:r>
        <w:rPr>
          <w:sz w:val="24"/>
        </w:rPr>
        <w:t>España.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6" w:after="0"/>
        <w:ind w:left="836" w:right="0" w:hanging="361"/>
        <w:jc w:val="left"/>
        <w:rPr>
          <w:sz w:val="24"/>
        </w:rPr>
      </w:pPr>
      <w:r>
        <w:rPr>
          <w:sz w:val="24"/>
        </w:rPr>
        <w:t>Plaza</w:t>
      </w:r>
      <w:r>
        <w:rPr>
          <w:spacing w:val="-1"/>
          <w:sz w:val="24"/>
        </w:rPr>
        <w:t> </w:t>
      </w:r>
      <w:r>
        <w:rPr>
          <w:sz w:val="24"/>
        </w:rPr>
        <w:t>“La</w:t>
      </w:r>
      <w:r>
        <w:rPr>
          <w:spacing w:val="-1"/>
          <w:sz w:val="24"/>
        </w:rPr>
        <w:t> </w:t>
      </w:r>
      <w:r>
        <w:rPr>
          <w:sz w:val="24"/>
        </w:rPr>
        <w:t>Puerta</w:t>
      </w:r>
      <w:r>
        <w:rPr>
          <w:spacing w:val="-1"/>
          <w:sz w:val="24"/>
        </w:rPr>
        <w:t> </w:t>
      </w:r>
      <w:r>
        <w:rPr>
          <w:sz w:val="24"/>
        </w:rPr>
        <w:t>del Sol”.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2"/>
        </w:numPr>
        <w:tabs>
          <w:tab w:pos="956" w:val="left" w:leader="none"/>
          <w:tab w:pos="957" w:val="left" w:leader="none"/>
        </w:tabs>
        <w:spacing w:line="240" w:lineRule="auto" w:before="217" w:after="0"/>
        <w:ind w:left="956" w:right="0" w:hanging="481"/>
        <w:jc w:val="left"/>
      </w:pPr>
      <w:r>
        <w:rPr/>
        <w:t>Temas</w:t>
      </w:r>
      <w:r>
        <w:rPr>
          <w:spacing w:val="-5"/>
        </w:rPr>
        <w:t> </w:t>
      </w:r>
      <w:r>
        <w:rPr/>
        <w:t>tratados</w:t>
      </w:r>
      <w:r>
        <w:rPr>
          <w:spacing w:val="-1"/>
        </w:rPr>
        <w:t> </w:t>
      </w:r>
      <w:r>
        <w:rPr/>
        <w:t>durante</w:t>
      </w:r>
      <w:r>
        <w:rPr>
          <w:spacing w:val="-2"/>
        </w:rPr>
        <w:t> </w:t>
      </w:r>
      <w:r>
        <w:rPr/>
        <w:t>las</w:t>
      </w:r>
      <w:r>
        <w:rPr>
          <w:spacing w:val="-5"/>
        </w:rPr>
        <w:t> </w:t>
      </w:r>
      <w:r>
        <w:rPr/>
        <w:t>visitas: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57" w:lineRule="auto" w:before="0" w:after="0"/>
        <w:ind w:left="836" w:right="1537" w:hanging="361"/>
        <w:jc w:val="both"/>
        <w:rPr>
          <w:sz w:val="24"/>
        </w:rPr>
      </w:pPr>
      <w:r>
        <w:rPr>
          <w:sz w:val="24"/>
        </w:rPr>
        <w:t>Presentación</w:t>
      </w:r>
      <w:r>
        <w:rPr>
          <w:spacing w:val="-7"/>
          <w:sz w:val="24"/>
        </w:rPr>
        <w:t> </w:t>
      </w:r>
      <w:r>
        <w:rPr>
          <w:sz w:val="24"/>
        </w:rPr>
        <w:t>del</w:t>
      </w:r>
      <w:r>
        <w:rPr>
          <w:spacing w:val="-4"/>
          <w:sz w:val="24"/>
        </w:rPr>
        <w:t> </w:t>
      </w:r>
      <w:r>
        <w:rPr>
          <w:sz w:val="24"/>
        </w:rPr>
        <w:t>CESEDEN</w:t>
      </w:r>
      <w:r>
        <w:rPr>
          <w:spacing w:val="-3"/>
          <w:sz w:val="24"/>
        </w:rPr>
        <w:t> </w:t>
      </w:r>
      <w:r>
        <w:rPr>
          <w:sz w:val="24"/>
        </w:rPr>
        <w:t>sobre las</w:t>
      </w:r>
      <w:r>
        <w:rPr>
          <w:spacing w:val="-3"/>
          <w:sz w:val="24"/>
        </w:rPr>
        <w:t> </w:t>
      </w:r>
      <w:r>
        <w:rPr>
          <w:sz w:val="24"/>
        </w:rPr>
        <w:t>funciones</w:t>
      </w:r>
      <w:r>
        <w:rPr>
          <w:spacing w:val="-3"/>
          <w:sz w:val="24"/>
        </w:rPr>
        <w:t> </w:t>
      </w:r>
      <w:r>
        <w:rPr>
          <w:sz w:val="24"/>
        </w:rPr>
        <w:t>del</w:t>
      </w:r>
      <w:r>
        <w:rPr>
          <w:spacing w:val="-2"/>
          <w:sz w:val="24"/>
        </w:rPr>
        <w:t> </w:t>
      </w:r>
      <w:r>
        <w:rPr>
          <w:sz w:val="24"/>
        </w:rPr>
        <w:t>centro</w:t>
      </w:r>
      <w:r>
        <w:rPr>
          <w:spacing w:val="-1"/>
          <w:sz w:val="24"/>
        </w:rPr>
        <w:t> </w:t>
      </w:r>
      <w:r>
        <w:rPr>
          <w:sz w:val="24"/>
        </w:rPr>
        <w:t>y</w:t>
      </w:r>
      <w:r>
        <w:rPr>
          <w:spacing w:val="-9"/>
          <w:sz w:val="24"/>
        </w:rPr>
        <w:t> </w:t>
      </w:r>
      <w:r>
        <w:rPr>
          <w:sz w:val="24"/>
        </w:rPr>
        <w:t>sus</w:t>
      </w:r>
      <w:r>
        <w:rPr>
          <w:spacing w:val="-3"/>
          <w:sz w:val="24"/>
        </w:rPr>
        <w:t> </w:t>
      </w:r>
      <w:r>
        <w:rPr>
          <w:sz w:val="24"/>
        </w:rPr>
        <w:t>aportes</w:t>
      </w:r>
      <w:r>
        <w:rPr>
          <w:spacing w:val="-3"/>
          <w:sz w:val="24"/>
        </w:rPr>
        <w:t> </w:t>
      </w:r>
      <w:r>
        <w:rPr>
          <w:sz w:val="24"/>
        </w:rPr>
        <w:t>a la</w:t>
      </w:r>
      <w:r>
        <w:rPr>
          <w:spacing w:val="-4"/>
          <w:sz w:val="24"/>
        </w:rPr>
        <w:t> </w:t>
      </w:r>
      <w:r>
        <w:rPr>
          <w:sz w:val="24"/>
        </w:rPr>
        <w:t>Seguridad</w:t>
      </w:r>
      <w:r>
        <w:rPr>
          <w:spacing w:val="-58"/>
          <w:sz w:val="24"/>
        </w:rPr>
        <w:t> </w:t>
      </w:r>
      <w:r>
        <w:rPr>
          <w:sz w:val="24"/>
        </w:rPr>
        <w:t>y</w:t>
      </w:r>
      <w:r>
        <w:rPr>
          <w:spacing w:val="-5"/>
          <w:sz w:val="24"/>
        </w:rPr>
        <w:t> </w:t>
      </w:r>
      <w:r>
        <w:rPr>
          <w:sz w:val="24"/>
        </w:rPr>
        <w:t>Defensa de</w:t>
      </w:r>
      <w:r>
        <w:rPr>
          <w:spacing w:val="2"/>
          <w:sz w:val="24"/>
        </w:rPr>
        <w:t> </w:t>
      </w:r>
      <w:r>
        <w:rPr>
          <w:sz w:val="24"/>
        </w:rPr>
        <w:t>España.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6" w:after="0"/>
        <w:ind w:left="836" w:right="1540" w:hanging="361"/>
        <w:jc w:val="both"/>
        <w:rPr>
          <w:sz w:val="24"/>
        </w:rPr>
      </w:pPr>
      <w:r>
        <w:rPr>
          <w:sz w:val="24"/>
        </w:rPr>
        <w:t>Presentación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Universidad</w:t>
      </w:r>
      <w:r>
        <w:rPr>
          <w:spacing w:val="1"/>
          <w:sz w:val="24"/>
        </w:rPr>
        <w:t> </w:t>
      </w:r>
      <w:r>
        <w:rPr>
          <w:sz w:val="24"/>
        </w:rPr>
        <w:t>Politécnica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Madrid,</w:t>
      </w:r>
      <w:r>
        <w:rPr>
          <w:spacing w:val="1"/>
          <w:sz w:val="24"/>
        </w:rPr>
        <w:t> </w:t>
      </w:r>
      <w:r>
        <w:rPr>
          <w:sz w:val="24"/>
        </w:rPr>
        <w:t>sus</w:t>
      </w:r>
      <w:r>
        <w:rPr>
          <w:spacing w:val="1"/>
          <w:sz w:val="24"/>
        </w:rPr>
        <w:t> </w:t>
      </w:r>
      <w:r>
        <w:rPr>
          <w:sz w:val="24"/>
        </w:rPr>
        <w:t>instalaciones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1"/>
          <w:sz w:val="24"/>
        </w:rPr>
        <w:t> </w:t>
      </w:r>
      <w:r>
        <w:rPr>
          <w:sz w:val="24"/>
        </w:rPr>
        <w:t>oferta</w:t>
      </w:r>
      <w:r>
        <w:rPr>
          <w:spacing w:val="-57"/>
          <w:sz w:val="24"/>
        </w:rPr>
        <w:t> </w:t>
      </w:r>
      <w:r>
        <w:rPr>
          <w:sz w:val="24"/>
        </w:rPr>
        <w:t>académica.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57" w:lineRule="auto" w:before="0" w:after="0"/>
        <w:ind w:left="836" w:right="1537" w:hanging="361"/>
        <w:jc w:val="both"/>
        <w:rPr>
          <w:sz w:val="24"/>
        </w:rPr>
      </w:pPr>
      <w:r>
        <w:rPr>
          <w:sz w:val="24"/>
        </w:rPr>
        <w:t>Presentación del Airbus Defence and Spaces, sus instalaciones, su funcionamiento, sus</w:t>
      </w:r>
      <w:r>
        <w:rPr>
          <w:spacing w:val="-57"/>
          <w:sz w:val="24"/>
        </w:rPr>
        <w:t> </w:t>
      </w:r>
      <w:r>
        <w:rPr>
          <w:sz w:val="24"/>
        </w:rPr>
        <w:t>aportes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economía de</w:t>
      </w:r>
      <w:r>
        <w:rPr>
          <w:spacing w:val="1"/>
          <w:sz w:val="24"/>
        </w:rPr>
        <w:t> </w:t>
      </w:r>
      <w:r>
        <w:rPr>
          <w:sz w:val="24"/>
        </w:rPr>
        <w:t>España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a la</w:t>
      </w:r>
      <w:r>
        <w:rPr>
          <w:spacing w:val="1"/>
          <w:sz w:val="24"/>
        </w:rPr>
        <w:t> </w:t>
      </w:r>
      <w:r>
        <w:rPr>
          <w:sz w:val="24"/>
        </w:rPr>
        <w:t>Seguridad</w:t>
      </w:r>
      <w:r>
        <w:rPr>
          <w:spacing w:val="3"/>
          <w:sz w:val="24"/>
        </w:rPr>
        <w:t> </w:t>
      </w:r>
      <w:r>
        <w:rPr>
          <w:sz w:val="24"/>
        </w:rPr>
        <w:t>y</w:t>
      </w:r>
      <w:r>
        <w:rPr>
          <w:spacing w:val="-6"/>
          <w:sz w:val="24"/>
        </w:rPr>
        <w:t> </w:t>
      </w:r>
      <w:r>
        <w:rPr>
          <w:sz w:val="24"/>
        </w:rPr>
        <w:t>Defensa.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57" w:lineRule="auto" w:before="6" w:after="0"/>
        <w:ind w:left="836" w:right="1541" w:hanging="361"/>
        <w:jc w:val="both"/>
        <w:rPr>
          <w:sz w:val="24"/>
        </w:rPr>
      </w:pPr>
      <w:r>
        <w:rPr>
          <w:sz w:val="24"/>
        </w:rPr>
        <w:t>Presentación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1"/>
          <w:sz w:val="24"/>
        </w:rPr>
        <w:t> </w:t>
      </w:r>
      <w:r>
        <w:rPr>
          <w:sz w:val="24"/>
        </w:rPr>
        <w:t>Centro</w:t>
      </w:r>
      <w:r>
        <w:rPr>
          <w:spacing w:val="1"/>
          <w:sz w:val="24"/>
        </w:rPr>
        <w:t> </w:t>
      </w:r>
      <w:r>
        <w:rPr>
          <w:sz w:val="24"/>
        </w:rPr>
        <w:t>Universitario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Guardia</w:t>
      </w:r>
      <w:r>
        <w:rPr>
          <w:spacing w:val="1"/>
          <w:sz w:val="24"/>
        </w:rPr>
        <w:t> </w:t>
      </w:r>
      <w:r>
        <w:rPr>
          <w:sz w:val="24"/>
        </w:rPr>
        <w:t>Civil,</w:t>
      </w:r>
      <w:r>
        <w:rPr>
          <w:spacing w:val="1"/>
          <w:sz w:val="24"/>
        </w:rPr>
        <w:t> </w:t>
      </w:r>
      <w:r>
        <w:rPr>
          <w:sz w:val="24"/>
        </w:rPr>
        <w:t>sus</w:t>
      </w:r>
      <w:r>
        <w:rPr>
          <w:spacing w:val="1"/>
          <w:sz w:val="24"/>
        </w:rPr>
        <w:t> </w:t>
      </w:r>
      <w:r>
        <w:rPr>
          <w:sz w:val="24"/>
        </w:rPr>
        <w:t>instalaciones,</w:t>
      </w:r>
      <w:r>
        <w:rPr>
          <w:spacing w:val="1"/>
          <w:sz w:val="24"/>
        </w:rPr>
        <w:t> </w:t>
      </w:r>
      <w:r>
        <w:rPr>
          <w:sz w:val="24"/>
        </w:rPr>
        <w:t>su</w:t>
      </w:r>
      <w:r>
        <w:rPr>
          <w:spacing w:val="1"/>
          <w:sz w:val="24"/>
        </w:rPr>
        <w:t> </w:t>
      </w:r>
      <w:r>
        <w:rPr>
          <w:sz w:val="24"/>
        </w:rPr>
        <w:t>funcionamiento</w:t>
      </w:r>
      <w:r>
        <w:rPr>
          <w:spacing w:val="-1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sus</w:t>
      </w:r>
      <w:r>
        <w:rPr>
          <w:spacing w:val="-2"/>
          <w:sz w:val="24"/>
        </w:rPr>
        <w:t> </w:t>
      </w:r>
      <w:r>
        <w:rPr>
          <w:sz w:val="24"/>
        </w:rPr>
        <w:t>aportes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Seguridad</w:t>
      </w:r>
      <w:r>
        <w:rPr>
          <w:spacing w:val="3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Defensa.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57" w:lineRule="auto" w:before="6" w:after="0"/>
        <w:ind w:left="836" w:right="1543" w:hanging="361"/>
        <w:jc w:val="both"/>
        <w:rPr>
          <w:sz w:val="24"/>
        </w:rPr>
      </w:pPr>
      <w:r>
        <w:rPr>
          <w:sz w:val="24"/>
        </w:rPr>
        <w:t>Presentación del Instituto Nacional de Técnica Aeroespacial, sus instalaciones, su</w:t>
      </w:r>
      <w:r>
        <w:rPr>
          <w:spacing w:val="1"/>
          <w:sz w:val="24"/>
        </w:rPr>
        <w:t> </w:t>
      </w:r>
      <w:r>
        <w:rPr>
          <w:sz w:val="24"/>
        </w:rPr>
        <w:t>funcionamiento y</w:t>
      </w:r>
      <w:r>
        <w:rPr>
          <w:spacing w:val="-8"/>
          <w:sz w:val="24"/>
        </w:rPr>
        <w:t> </w:t>
      </w:r>
      <w:r>
        <w:rPr>
          <w:sz w:val="24"/>
        </w:rPr>
        <w:t>sus</w:t>
      </w:r>
      <w:r>
        <w:rPr>
          <w:spacing w:val="-2"/>
          <w:sz w:val="24"/>
        </w:rPr>
        <w:t> </w:t>
      </w:r>
      <w:r>
        <w:rPr>
          <w:sz w:val="24"/>
        </w:rPr>
        <w:t>aportes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Seguridad</w:t>
      </w:r>
      <w:r>
        <w:rPr>
          <w:spacing w:val="3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Defensa.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6" w:after="0"/>
        <w:ind w:left="836" w:right="1538" w:hanging="361"/>
        <w:jc w:val="both"/>
        <w:rPr>
          <w:sz w:val="24"/>
        </w:rPr>
      </w:pPr>
      <w:r>
        <w:rPr>
          <w:sz w:val="24"/>
        </w:rPr>
        <w:t>Presentación de la Universidad de Nebrija, sus instalaciones, su oferta académica y las</w:t>
      </w:r>
      <w:r>
        <w:rPr>
          <w:spacing w:val="-57"/>
          <w:sz w:val="24"/>
        </w:rPr>
        <w:t> </w:t>
      </w:r>
      <w:r>
        <w:rPr>
          <w:sz w:val="24"/>
        </w:rPr>
        <w:t>facilidades de los estudiantes de la maestría de Defensa y Seguridad Nacional para la</w:t>
      </w:r>
      <w:r>
        <w:rPr>
          <w:spacing w:val="1"/>
          <w:sz w:val="24"/>
        </w:rPr>
        <w:t> </w:t>
      </w:r>
      <w:r>
        <w:rPr>
          <w:sz w:val="24"/>
        </w:rPr>
        <w:t>obtención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una</w:t>
      </w:r>
      <w:r>
        <w:rPr>
          <w:spacing w:val="1"/>
          <w:sz w:val="24"/>
        </w:rPr>
        <w:t> </w:t>
      </w:r>
      <w:r>
        <w:rPr>
          <w:sz w:val="24"/>
        </w:rPr>
        <w:t>doble</w:t>
      </w:r>
      <w:r>
        <w:rPr>
          <w:spacing w:val="1"/>
          <w:sz w:val="24"/>
        </w:rPr>
        <w:t> </w:t>
      </w:r>
      <w:r>
        <w:rPr>
          <w:sz w:val="24"/>
        </w:rPr>
        <w:t>titulación.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0" w:after="0"/>
        <w:ind w:left="836" w:right="1534" w:hanging="361"/>
        <w:jc w:val="both"/>
        <w:rPr>
          <w:sz w:val="24"/>
        </w:rPr>
      </w:pPr>
      <w:r>
        <w:rPr>
          <w:sz w:val="24"/>
        </w:rPr>
        <w:t>Visita de cortesía a la residencia del Sr. Embajador de República Dominicana ante el</w:t>
      </w:r>
      <w:r>
        <w:rPr>
          <w:spacing w:val="1"/>
          <w:sz w:val="24"/>
        </w:rPr>
        <w:t> </w:t>
      </w:r>
      <w:r>
        <w:rPr>
          <w:sz w:val="24"/>
        </w:rPr>
        <w:t>Reino de España, se trataron temas relacionados a la diáspora dominicana en ese país,</w:t>
      </w:r>
      <w:r>
        <w:rPr>
          <w:spacing w:val="1"/>
          <w:sz w:val="24"/>
        </w:rPr>
        <w:t> </w:t>
      </w:r>
      <w:r>
        <w:rPr>
          <w:sz w:val="24"/>
        </w:rPr>
        <w:t>sus</w:t>
      </w:r>
      <w:r>
        <w:rPr>
          <w:spacing w:val="-3"/>
          <w:sz w:val="24"/>
        </w:rPr>
        <w:t> </w:t>
      </w:r>
      <w:r>
        <w:rPr>
          <w:sz w:val="24"/>
        </w:rPr>
        <w:t>aportes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incidencia</w:t>
      </w:r>
      <w:r>
        <w:rPr>
          <w:spacing w:val="1"/>
          <w:sz w:val="24"/>
        </w:rPr>
        <w:t> </w:t>
      </w:r>
      <w:r>
        <w:rPr>
          <w:sz w:val="24"/>
        </w:rPr>
        <w:t>en</w:t>
      </w:r>
      <w:r>
        <w:rPr>
          <w:spacing w:val="-5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sociedad.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2"/>
        </w:numPr>
        <w:tabs>
          <w:tab w:pos="956" w:val="left" w:leader="none"/>
          <w:tab w:pos="957" w:val="left" w:leader="none"/>
        </w:tabs>
        <w:spacing w:line="240" w:lineRule="auto" w:before="0" w:after="0"/>
        <w:ind w:left="956" w:right="0" w:hanging="481"/>
        <w:jc w:val="left"/>
      </w:pPr>
      <w:r>
        <w:rPr/>
        <w:t>Resultados</w:t>
      </w:r>
      <w:r>
        <w:rPr>
          <w:spacing w:val="-5"/>
        </w:rPr>
        <w:t> </w:t>
      </w:r>
      <w:r>
        <w:rPr/>
        <w:t>obtenidos: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40" w:lineRule="auto" w:before="0" w:after="0"/>
        <w:ind w:left="836" w:right="0" w:hanging="361"/>
        <w:jc w:val="both"/>
        <w:rPr>
          <w:sz w:val="24"/>
        </w:rPr>
      </w:pPr>
      <w:r>
        <w:rPr>
          <w:sz w:val="24"/>
        </w:rPr>
        <w:t>Conocimiento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5"/>
          <w:sz w:val="24"/>
        </w:rPr>
        <w:t> </w:t>
      </w:r>
      <w:r>
        <w:rPr>
          <w:sz w:val="24"/>
        </w:rPr>
        <w:t>la</w:t>
      </w:r>
      <w:r>
        <w:rPr>
          <w:spacing w:val="-1"/>
          <w:sz w:val="24"/>
        </w:rPr>
        <w:t> </w:t>
      </w:r>
      <w:r>
        <w:rPr>
          <w:sz w:val="24"/>
        </w:rPr>
        <w:t>realidad</w:t>
      </w:r>
      <w:r>
        <w:rPr>
          <w:spacing w:val="-2"/>
          <w:sz w:val="24"/>
        </w:rPr>
        <w:t> </w:t>
      </w:r>
      <w:r>
        <w:rPr>
          <w:sz w:val="24"/>
        </w:rPr>
        <w:t>política,</w:t>
      </w:r>
      <w:r>
        <w:rPr>
          <w:spacing w:val="-2"/>
          <w:sz w:val="24"/>
        </w:rPr>
        <w:t> </w:t>
      </w:r>
      <w:r>
        <w:rPr>
          <w:sz w:val="24"/>
        </w:rPr>
        <w:t>económica,</w:t>
      </w:r>
      <w:r>
        <w:rPr>
          <w:spacing w:val="5"/>
          <w:sz w:val="24"/>
        </w:rPr>
        <w:t> </w:t>
      </w:r>
      <w:r>
        <w:rPr>
          <w:sz w:val="24"/>
        </w:rPr>
        <w:t>social,</w:t>
      </w:r>
      <w:r>
        <w:rPr>
          <w:spacing w:val="-7"/>
          <w:sz w:val="24"/>
        </w:rPr>
        <w:t> </w:t>
      </w:r>
      <w:r>
        <w:rPr>
          <w:sz w:val="24"/>
        </w:rPr>
        <w:t>militar</w:t>
      </w:r>
      <w:r>
        <w:rPr>
          <w:spacing w:val="-3"/>
          <w:sz w:val="24"/>
        </w:rPr>
        <w:t> </w:t>
      </w:r>
      <w:r>
        <w:rPr>
          <w:sz w:val="24"/>
        </w:rPr>
        <w:t>y</w:t>
      </w:r>
      <w:r>
        <w:rPr>
          <w:spacing w:val="-9"/>
          <w:sz w:val="24"/>
        </w:rPr>
        <w:t> </w:t>
      </w:r>
      <w:r>
        <w:rPr>
          <w:sz w:val="24"/>
        </w:rPr>
        <w:t>cultural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España.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140" w:after="0"/>
        <w:ind w:left="836" w:right="1539" w:hanging="361"/>
        <w:jc w:val="both"/>
        <w:rPr>
          <w:sz w:val="24"/>
        </w:rPr>
      </w:pPr>
      <w:r>
        <w:rPr>
          <w:sz w:val="24"/>
        </w:rPr>
        <w:t>Conocimiento del funcionamiento del CESEDEN en el área de la Seguridad y Defensa</w:t>
      </w:r>
      <w:r>
        <w:rPr>
          <w:spacing w:val="-57"/>
          <w:sz w:val="24"/>
        </w:rPr>
        <w:t> </w:t>
      </w:r>
      <w:r>
        <w:rPr>
          <w:sz w:val="24"/>
        </w:rPr>
        <w:t>de España, su oferta académica y facilidades de ese importante centro de estudios</w:t>
      </w:r>
      <w:r>
        <w:rPr>
          <w:spacing w:val="1"/>
          <w:sz w:val="24"/>
        </w:rPr>
        <w:t> </w:t>
      </w:r>
      <w:r>
        <w:rPr>
          <w:sz w:val="24"/>
        </w:rPr>
        <w:t>militares.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274" w:lineRule="exact" w:before="0" w:after="0"/>
        <w:ind w:left="836" w:right="0" w:hanging="361"/>
        <w:jc w:val="both"/>
        <w:rPr>
          <w:sz w:val="24"/>
        </w:rPr>
      </w:pPr>
      <w:r>
        <w:rPr>
          <w:sz w:val="24"/>
        </w:rPr>
        <w:t>Posibilidad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realizar</w:t>
      </w:r>
      <w:r>
        <w:rPr>
          <w:spacing w:val="-2"/>
          <w:sz w:val="24"/>
        </w:rPr>
        <w:t> </w:t>
      </w:r>
      <w:r>
        <w:rPr>
          <w:sz w:val="24"/>
        </w:rPr>
        <w:t>cursos</w:t>
      </w:r>
      <w:r>
        <w:rPr>
          <w:spacing w:val="-3"/>
          <w:sz w:val="24"/>
        </w:rPr>
        <w:t> </w:t>
      </w:r>
      <w:r>
        <w:rPr>
          <w:sz w:val="24"/>
        </w:rPr>
        <w:t>superiores</w:t>
      </w:r>
      <w:r>
        <w:rPr>
          <w:spacing w:val="-4"/>
          <w:sz w:val="24"/>
        </w:rPr>
        <w:t> </w:t>
      </w:r>
      <w:r>
        <w:rPr>
          <w:sz w:val="24"/>
        </w:rPr>
        <w:t>para</w:t>
      </w:r>
      <w:r>
        <w:rPr>
          <w:spacing w:val="-1"/>
          <w:sz w:val="24"/>
        </w:rPr>
        <w:t> </w:t>
      </w:r>
      <w:r>
        <w:rPr>
          <w:sz w:val="24"/>
        </w:rPr>
        <w:t>la</w:t>
      </w:r>
      <w:r>
        <w:rPr>
          <w:spacing w:val="-1"/>
          <w:sz w:val="24"/>
        </w:rPr>
        <w:t> </w:t>
      </w:r>
      <w:r>
        <w:rPr>
          <w:sz w:val="24"/>
        </w:rPr>
        <w:t>defensa</w:t>
      </w:r>
      <w:r>
        <w:rPr>
          <w:spacing w:val="-4"/>
          <w:sz w:val="24"/>
        </w:rPr>
        <w:t> </w:t>
      </w:r>
      <w:r>
        <w:rPr>
          <w:sz w:val="24"/>
        </w:rPr>
        <w:t>en</w:t>
      </w:r>
      <w:r>
        <w:rPr>
          <w:spacing w:val="-2"/>
          <w:sz w:val="24"/>
        </w:rPr>
        <w:t> </w:t>
      </w:r>
      <w:r>
        <w:rPr>
          <w:sz w:val="24"/>
        </w:rPr>
        <w:t>el</w:t>
      </w:r>
      <w:r>
        <w:rPr>
          <w:spacing w:val="-2"/>
          <w:sz w:val="24"/>
        </w:rPr>
        <w:t> </w:t>
      </w:r>
      <w:r>
        <w:rPr>
          <w:sz w:val="24"/>
        </w:rPr>
        <w:t>CESEDEN.</w:t>
      </w:r>
    </w:p>
    <w:p>
      <w:pPr>
        <w:spacing w:after="0" w:line="274" w:lineRule="exact"/>
        <w:jc w:val="both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3"/>
        <w:rPr>
          <w:sz w:val="14"/>
        </w:rPr>
      </w:pP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2" w:lineRule="auto" w:before="92" w:after="0"/>
        <w:ind w:left="836" w:right="1542" w:hanging="361"/>
        <w:jc w:val="both"/>
        <w:rPr>
          <w:sz w:val="24"/>
        </w:rPr>
      </w:pPr>
      <w:r>
        <w:rPr>
          <w:sz w:val="24"/>
        </w:rPr>
        <w:t>Aportes de la guardia civil a la sociedad española en los aspectos de la Seguridad y la</w:t>
      </w:r>
      <w:r>
        <w:rPr>
          <w:spacing w:val="1"/>
          <w:sz w:val="24"/>
        </w:rPr>
        <w:t> </w:t>
      </w:r>
      <w:r>
        <w:rPr>
          <w:sz w:val="24"/>
        </w:rPr>
        <w:t>Defensa.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0" w:after="0"/>
        <w:ind w:left="836" w:right="1529" w:hanging="361"/>
        <w:jc w:val="both"/>
        <w:rPr>
          <w:sz w:val="24"/>
        </w:rPr>
      </w:pPr>
      <w:r>
        <w:rPr>
          <w:sz w:val="24"/>
        </w:rPr>
        <w:t>Diseño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los</w:t>
      </w:r>
      <w:r>
        <w:rPr>
          <w:spacing w:val="1"/>
          <w:sz w:val="24"/>
        </w:rPr>
        <w:t> </w:t>
      </w:r>
      <w:r>
        <w:rPr>
          <w:sz w:val="24"/>
        </w:rPr>
        <w:t>planes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estudios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Universidad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Nebrija</w:t>
      </w:r>
      <w:r>
        <w:rPr>
          <w:spacing w:val="1"/>
          <w:sz w:val="24"/>
        </w:rPr>
        <w:t> </w:t>
      </w:r>
      <w:r>
        <w:rPr>
          <w:sz w:val="24"/>
        </w:rPr>
        <w:t>en</w:t>
      </w:r>
      <w:r>
        <w:rPr>
          <w:spacing w:val="1"/>
          <w:sz w:val="24"/>
        </w:rPr>
        <w:t> </w:t>
      </w:r>
      <w:r>
        <w:rPr>
          <w:sz w:val="24"/>
        </w:rPr>
        <w:t>los</w:t>
      </w:r>
      <w:r>
        <w:rPr>
          <w:spacing w:val="1"/>
          <w:sz w:val="24"/>
        </w:rPr>
        <w:t> </w:t>
      </w:r>
      <w:r>
        <w:rPr>
          <w:sz w:val="24"/>
        </w:rPr>
        <w:t>aspectos</w:t>
      </w:r>
      <w:r>
        <w:rPr>
          <w:spacing w:val="1"/>
          <w:sz w:val="24"/>
        </w:rPr>
        <w:t> </w:t>
      </w:r>
      <w:r>
        <w:rPr>
          <w:sz w:val="24"/>
        </w:rPr>
        <w:t>relacionados a la Seguridad y Defensa, así como las facilidades para la obtención de la</w:t>
      </w:r>
      <w:r>
        <w:rPr>
          <w:spacing w:val="-57"/>
          <w:sz w:val="24"/>
        </w:rPr>
        <w:t> </w:t>
      </w:r>
      <w:r>
        <w:rPr>
          <w:sz w:val="24"/>
        </w:rPr>
        <w:t>doble titulación para los</w:t>
      </w:r>
      <w:r>
        <w:rPr>
          <w:spacing w:val="-2"/>
          <w:sz w:val="24"/>
        </w:rPr>
        <w:t> </w:t>
      </w:r>
      <w:r>
        <w:rPr>
          <w:sz w:val="24"/>
        </w:rPr>
        <w:t>estudiantes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-4"/>
          <w:sz w:val="24"/>
        </w:rPr>
        <w:t> </w:t>
      </w:r>
      <w:r>
        <w:rPr>
          <w:sz w:val="24"/>
        </w:rPr>
        <w:t>maestría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-5"/>
          <w:sz w:val="24"/>
        </w:rPr>
        <w:t> </w:t>
      </w:r>
      <w:r>
        <w:rPr>
          <w:sz w:val="24"/>
        </w:rPr>
        <w:t>EGAEE.</w:t>
      </w:r>
    </w:p>
    <w:p>
      <w:pPr>
        <w:pStyle w:val="ListParagraph"/>
        <w:numPr>
          <w:ilvl w:val="0"/>
          <w:numId w:val="3"/>
        </w:numPr>
        <w:tabs>
          <w:tab w:pos="837" w:val="left" w:leader="none"/>
        </w:tabs>
        <w:spacing w:line="360" w:lineRule="auto" w:before="0" w:after="0"/>
        <w:ind w:left="836" w:right="1538" w:hanging="361"/>
        <w:jc w:val="both"/>
        <w:rPr>
          <w:sz w:val="24"/>
        </w:rPr>
      </w:pPr>
      <w:r>
        <w:rPr>
          <w:spacing w:val="-1"/>
          <w:sz w:val="24"/>
        </w:rPr>
        <w:t>Estructura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de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los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programas</w:t>
      </w:r>
      <w:r>
        <w:rPr>
          <w:spacing w:val="-18"/>
          <w:sz w:val="24"/>
        </w:rPr>
        <w:t> </w:t>
      </w:r>
      <w:r>
        <w:rPr>
          <w:spacing w:val="-1"/>
          <w:sz w:val="24"/>
        </w:rPr>
        <w:t>académicos</w:t>
      </w:r>
      <w:r>
        <w:rPr>
          <w:spacing w:val="-13"/>
          <w:sz w:val="24"/>
        </w:rPr>
        <w:t> </w:t>
      </w:r>
      <w:r>
        <w:rPr>
          <w:sz w:val="24"/>
        </w:rPr>
        <w:t>con</w:t>
      </w:r>
      <w:r>
        <w:rPr>
          <w:spacing w:val="-12"/>
          <w:sz w:val="24"/>
        </w:rPr>
        <w:t> </w:t>
      </w:r>
      <w:r>
        <w:rPr>
          <w:sz w:val="24"/>
        </w:rPr>
        <w:t>miras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5"/>
          <w:sz w:val="24"/>
        </w:rPr>
        <w:t> </w:t>
      </w:r>
      <w:r>
        <w:rPr>
          <w:sz w:val="24"/>
        </w:rPr>
        <w:t>la</w:t>
      </w:r>
      <w:r>
        <w:rPr>
          <w:spacing w:val="-11"/>
          <w:sz w:val="24"/>
        </w:rPr>
        <w:t> </w:t>
      </w:r>
      <w:r>
        <w:rPr>
          <w:sz w:val="24"/>
        </w:rPr>
        <w:t>realización</w:t>
      </w:r>
      <w:r>
        <w:rPr>
          <w:spacing w:val="-11"/>
          <w:sz w:val="24"/>
        </w:rPr>
        <w:t> </w:t>
      </w:r>
      <w:r>
        <w:rPr>
          <w:sz w:val="24"/>
        </w:rPr>
        <w:t>de</w:t>
      </w:r>
      <w:r>
        <w:rPr>
          <w:spacing w:val="-11"/>
          <w:sz w:val="24"/>
        </w:rPr>
        <w:t> </w:t>
      </w:r>
      <w:r>
        <w:rPr>
          <w:sz w:val="24"/>
        </w:rPr>
        <w:t>movilidad</w:t>
      </w:r>
      <w:r>
        <w:rPr>
          <w:spacing w:val="-12"/>
          <w:sz w:val="24"/>
        </w:rPr>
        <w:t> </w:t>
      </w:r>
      <w:r>
        <w:rPr>
          <w:sz w:val="24"/>
        </w:rPr>
        <w:t>docente</w:t>
      </w:r>
      <w:r>
        <w:rPr>
          <w:spacing w:val="-57"/>
          <w:sz w:val="24"/>
        </w:rPr>
        <w:t> </w:t>
      </w:r>
      <w:r>
        <w:rPr>
          <w:sz w:val="24"/>
        </w:rPr>
        <w:t>y</w:t>
      </w:r>
      <w:r>
        <w:rPr>
          <w:spacing w:val="-6"/>
          <w:sz w:val="24"/>
        </w:rPr>
        <w:t> </w:t>
      </w:r>
      <w:r>
        <w:rPr>
          <w:sz w:val="24"/>
        </w:rPr>
        <w:t>estudiantil con INSUDE/EGAEE.</w:t>
      </w:r>
    </w:p>
    <w:p>
      <w:pPr>
        <w:pStyle w:val="BodyText"/>
        <w:spacing w:before="11"/>
        <w:rPr>
          <w:sz w:val="35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0" w:after="0"/>
        <w:ind w:left="836" w:right="1528" w:hanging="361"/>
        <w:jc w:val="both"/>
      </w:pPr>
      <w:r>
        <w:rPr/>
        <w:t>INDUCCIÓN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TURNITIN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ESTUDIANTES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21ª</w:t>
      </w:r>
      <w:r>
        <w:rPr>
          <w:spacing w:val="1"/>
        </w:rPr>
        <w:t> </w:t>
      </w:r>
      <w:r>
        <w:rPr/>
        <w:t>PROMOCIÓN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MAESTRÍA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DEFENSA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SEGURIDAD</w:t>
      </w:r>
      <w:r>
        <w:rPr>
          <w:spacing w:val="-4"/>
        </w:rPr>
        <w:t> </w:t>
      </w:r>
      <w:r>
        <w:rPr/>
        <w:t>NACIONAL.</w:t>
      </w:r>
    </w:p>
    <w:p>
      <w:pPr>
        <w:pStyle w:val="BodyText"/>
        <w:spacing w:before="5"/>
        <w:rPr>
          <w:b/>
          <w:sz w:val="35"/>
        </w:rPr>
      </w:pPr>
    </w:p>
    <w:p>
      <w:pPr>
        <w:pStyle w:val="BodyText"/>
        <w:spacing w:line="360" w:lineRule="auto"/>
        <w:ind w:left="116" w:right="1534" w:firstLine="708"/>
        <w:jc w:val="both"/>
      </w:pPr>
      <w:r>
        <w:rPr/>
        <w:t>El miércoles 28 de junio fue impartida una inducción sobre el Programa de Dirección</w:t>
      </w:r>
      <w:r>
        <w:rPr>
          <w:spacing w:val="1"/>
        </w:rPr>
        <w:t> </w:t>
      </w:r>
      <w:r>
        <w:rPr/>
        <w:t>de Similitudes </w:t>
      </w:r>
      <w:r>
        <w:rPr>
          <w:b/>
        </w:rPr>
        <w:t>TURNITIN</w:t>
      </w:r>
      <w:r>
        <w:rPr/>
        <w:t>, a los cursantes de la 21ª Promoción de la Maestría en Defensa y</w:t>
      </w:r>
      <w:r>
        <w:rPr>
          <w:spacing w:val="1"/>
        </w:rPr>
        <w:t> </w:t>
      </w:r>
      <w:r>
        <w:rPr/>
        <w:t>Seguridad, con la finalidad de que los mismos puedan conocer las facilidades que les brinda el</w:t>
      </w:r>
      <w:r>
        <w:rPr>
          <w:spacing w:val="-57"/>
        </w:rPr>
        <w:t> </w:t>
      </w:r>
      <w:r>
        <w:rPr/>
        <w:t>referido programa.</w:t>
      </w:r>
    </w:p>
    <w:p>
      <w:pPr>
        <w:pStyle w:val="BodyText"/>
        <w:spacing w:before="2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1" w:after="0"/>
        <w:ind w:left="836" w:right="0" w:hanging="361"/>
        <w:jc w:val="left"/>
      </w:pPr>
      <w:r>
        <w:rPr/>
        <w:t>ASESORÍA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TESIS.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36" w:firstLine="708"/>
        <w:jc w:val="both"/>
      </w:pPr>
      <w:r>
        <w:rPr>
          <w:spacing w:val="-1"/>
        </w:rPr>
        <w:t>Durante</w:t>
      </w:r>
      <w:r>
        <w:rPr>
          <w:spacing w:val="-9"/>
        </w:rPr>
        <w:t> </w:t>
      </w:r>
      <w:r>
        <w:rPr>
          <w:spacing w:val="-1"/>
        </w:rPr>
        <w:t>el</w:t>
      </w:r>
      <w:r>
        <w:rPr>
          <w:spacing w:val="-8"/>
        </w:rPr>
        <w:t> </w:t>
      </w:r>
      <w:r>
        <w:rPr>
          <w:spacing w:val="-1"/>
        </w:rPr>
        <w:t>mes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2"/>
        </w:rPr>
        <w:t> </w:t>
      </w:r>
      <w:r>
        <w:rPr/>
        <w:t>junio</w:t>
      </w:r>
      <w:r>
        <w:rPr>
          <w:spacing w:val="-9"/>
        </w:rPr>
        <w:t> </w:t>
      </w:r>
      <w:r>
        <w:rPr/>
        <w:t>fueron</w:t>
      </w:r>
      <w:r>
        <w:rPr>
          <w:spacing w:val="-13"/>
        </w:rPr>
        <w:t> </w:t>
      </w:r>
      <w:r>
        <w:rPr/>
        <w:t>llevadas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cabo</w:t>
      </w:r>
      <w:r>
        <w:rPr>
          <w:spacing w:val="-9"/>
        </w:rPr>
        <w:t> </w:t>
      </w:r>
      <w:r>
        <w:rPr/>
        <w:t>las</w:t>
      </w:r>
      <w:r>
        <w:rPr>
          <w:spacing w:val="-15"/>
        </w:rPr>
        <w:t> </w:t>
      </w:r>
      <w:r>
        <w:rPr/>
        <w:t>asesorías</w:t>
      </w:r>
      <w:r>
        <w:rPr>
          <w:spacing w:val="-11"/>
        </w:rPr>
        <w:t> </w:t>
      </w:r>
      <w:r>
        <w:rPr/>
        <w:t>concernientes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8"/>
        </w:rPr>
        <w:t> </w:t>
      </w:r>
      <w:r>
        <w:rPr/>
        <w:t>2da.</w:t>
      </w:r>
      <w:r>
        <w:rPr>
          <w:spacing w:val="-9"/>
        </w:rPr>
        <w:t> </w:t>
      </w:r>
      <w:r>
        <w:rPr/>
        <w:t>Fase</w:t>
      </w:r>
      <w:r>
        <w:rPr>
          <w:spacing w:val="-58"/>
        </w:rPr>
        <w:t> </w:t>
      </w:r>
      <w:r>
        <w:rPr/>
        <w:t>de los trabajos de tesis de los programas de postgrado que imparte esta escuela, según lo</w:t>
      </w:r>
      <w:r>
        <w:rPr>
          <w:spacing w:val="1"/>
        </w:rPr>
        <w:t> </w:t>
      </w:r>
      <w:r>
        <w:rPr/>
        <w:t>establecido</w:t>
      </w:r>
      <w:r>
        <w:rPr>
          <w:spacing w:val="-2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1"/>
        </w:rPr>
        <w:t> </w:t>
      </w:r>
      <w:r>
        <w:rPr/>
        <w:t>Artículo</w:t>
      </w:r>
      <w:r>
        <w:rPr>
          <w:spacing w:val="-2"/>
        </w:rPr>
        <w:t> </w:t>
      </w:r>
      <w:r>
        <w:rPr/>
        <w:t>65,</w:t>
      </w:r>
      <w:r>
        <w:rPr>
          <w:spacing w:val="-1"/>
        </w:rPr>
        <w:t> </w:t>
      </w:r>
      <w:r>
        <w:rPr/>
        <w:t>Párrafo</w:t>
      </w:r>
      <w:r>
        <w:rPr>
          <w:spacing w:val="-1"/>
        </w:rPr>
        <w:t> </w:t>
      </w:r>
      <w:r>
        <w:rPr/>
        <w:t>I,</w:t>
      </w:r>
      <w:r>
        <w:rPr>
          <w:spacing w:val="-2"/>
        </w:rPr>
        <w:t> </w:t>
      </w:r>
      <w:r>
        <w:rPr/>
        <w:t>del</w:t>
      </w:r>
      <w:r>
        <w:rPr>
          <w:spacing w:val="-1"/>
        </w:rPr>
        <w:t> </w:t>
      </w:r>
      <w:r>
        <w:rPr/>
        <w:t>Reglamento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Investigación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INSUDE.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ENTREGA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TRABAJOS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INVESTIGACIÓN.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spacing w:line="360" w:lineRule="auto" w:before="0"/>
        <w:ind w:left="116" w:right="1545" w:firstLine="708"/>
        <w:jc w:val="both"/>
        <w:rPr>
          <w:sz w:val="24"/>
        </w:rPr>
      </w:pPr>
      <w:r>
        <w:rPr>
          <w:sz w:val="24"/>
        </w:rPr>
        <w:t>El 25 de julio de los corrientes los cursantes de la 16ª Promoción de la Especialidad en</w:t>
      </w:r>
      <w:r>
        <w:rPr>
          <w:spacing w:val="-57"/>
          <w:sz w:val="24"/>
        </w:rPr>
        <w:t> </w:t>
      </w:r>
      <w:r>
        <w:rPr>
          <w:sz w:val="24"/>
        </w:rPr>
        <w:t>Geopolítica</w:t>
      </w:r>
      <w:r>
        <w:rPr>
          <w:spacing w:val="1"/>
          <w:sz w:val="24"/>
        </w:rPr>
        <w:t> </w:t>
      </w:r>
      <w:r>
        <w:rPr>
          <w:sz w:val="24"/>
        </w:rPr>
        <w:t>período</w:t>
      </w:r>
      <w:r>
        <w:rPr>
          <w:spacing w:val="1"/>
          <w:sz w:val="24"/>
        </w:rPr>
        <w:t> </w:t>
      </w:r>
      <w:r>
        <w:rPr>
          <w:sz w:val="24"/>
        </w:rPr>
        <w:t>académico</w:t>
      </w:r>
      <w:r>
        <w:rPr>
          <w:spacing w:val="1"/>
          <w:sz w:val="24"/>
        </w:rPr>
        <w:t> </w:t>
      </w:r>
      <w:r>
        <w:rPr>
          <w:sz w:val="24"/>
        </w:rPr>
        <w:t>febrero-diciembre</w:t>
      </w:r>
      <w:r>
        <w:rPr>
          <w:spacing w:val="1"/>
          <w:sz w:val="24"/>
        </w:rPr>
        <w:t> </w:t>
      </w:r>
      <w:r>
        <w:rPr>
          <w:sz w:val="24"/>
        </w:rPr>
        <w:t>2023,</w:t>
      </w:r>
      <w:r>
        <w:rPr>
          <w:spacing w:val="1"/>
          <w:sz w:val="24"/>
        </w:rPr>
        <w:t> </w:t>
      </w:r>
      <w:r>
        <w:rPr>
          <w:b/>
          <w:sz w:val="24"/>
        </w:rPr>
        <w:t>entregaron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material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correspondiente a la 2da. Fase del Trabajo de Investigación </w:t>
      </w:r>
      <w:r>
        <w:rPr>
          <w:sz w:val="24"/>
        </w:rPr>
        <w:t>y el 31 del mismo mes los</w:t>
      </w:r>
      <w:r>
        <w:rPr>
          <w:spacing w:val="1"/>
          <w:sz w:val="24"/>
        </w:rPr>
        <w:t> </w:t>
      </w:r>
      <w:r>
        <w:rPr>
          <w:sz w:val="24"/>
        </w:rPr>
        <w:t>cursantes</w:t>
      </w:r>
      <w:r>
        <w:rPr>
          <w:spacing w:val="4"/>
          <w:sz w:val="24"/>
        </w:rPr>
        <w:t> </w:t>
      </w:r>
      <w:r>
        <w:rPr>
          <w:sz w:val="24"/>
        </w:rPr>
        <w:t>de</w:t>
      </w:r>
      <w:r>
        <w:rPr>
          <w:spacing w:val="7"/>
          <w:sz w:val="24"/>
        </w:rPr>
        <w:t> </w:t>
      </w:r>
      <w:r>
        <w:rPr>
          <w:sz w:val="24"/>
        </w:rPr>
        <w:t>la</w:t>
      </w:r>
      <w:r>
        <w:rPr>
          <w:spacing w:val="6"/>
          <w:sz w:val="24"/>
        </w:rPr>
        <w:t> </w:t>
      </w:r>
      <w:r>
        <w:rPr>
          <w:sz w:val="24"/>
        </w:rPr>
        <w:t>21ª</w:t>
      </w:r>
      <w:r>
        <w:rPr>
          <w:spacing w:val="4"/>
          <w:sz w:val="24"/>
        </w:rPr>
        <w:t> </w:t>
      </w:r>
      <w:r>
        <w:rPr>
          <w:sz w:val="24"/>
        </w:rPr>
        <w:t>Promoción</w:t>
      </w:r>
      <w:r>
        <w:rPr>
          <w:spacing w:val="2"/>
          <w:sz w:val="24"/>
        </w:rPr>
        <w:t> </w:t>
      </w:r>
      <w:r>
        <w:rPr>
          <w:sz w:val="24"/>
        </w:rPr>
        <w:t>de</w:t>
      </w:r>
      <w:r>
        <w:rPr>
          <w:spacing w:val="4"/>
          <w:sz w:val="24"/>
        </w:rPr>
        <w:t> </w:t>
      </w:r>
      <w:r>
        <w:rPr>
          <w:sz w:val="24"/>
        </w:rPr>
        <w:t>la</w:t>
      </w:r>
      <w:r>
        <w:rPr>
          <w:spacing w:val="3"/>
          <w:sz w:val="24"/>
        </w:rPr>
        <w:t> </w:t>
      </w:r>
      <w:r>
        <w:rPr>
          <w:sz w:val="24"/>
        </w:rPr>
        <w:t>Maestría</w:t>
      </w:r>
      <w:r>
        <w:rPr>
          <w:spacing w:val="4"/>
          <w:sz w:val="24"/>
        </w:rPr>
        <w:t> </w:t>
      </w:r>
      <w:r>
        <w:rPr>
          <w:sz w:val="24"/>
        </w:rPr>
        <w:t>en</w:t>
      </w:r>
      <w:r>
        <w:rPr>
          <w:spacing w:val="6"/>
          <w:sz w:val="24"/>
        </w:rPr>
        <w:t> </w:t>
      </w:r>
      <w:r>
        <w:rPr>
          <w:sz w:val="24"/>
        </w:rPr>
        <w:t>Defensa</w:t>
      </w:r>
      <w:r>
        <w:rPr>
          <w:spacing w:val="6"/>
          <w:sz w:val="24"/>
        </w:rPr>
        <w:t> </w:t>
      </w:r>
      <w:r>
        <w:rPr>
          <w:sz w:val="24"/>
        </w:rPr>
        <w:t>y</w:t>
      </w:r>
      <w:r>
        <w:rPr>
          <w:spacing w:val="-2"/>
          <w:sz w:val="24"/>
        </w:rPr>
        <w:t> </w:t>
      </w:r>
      <w:r>
        <w:rPr>
          <w:sz w:val="24"/>
        </w:rPr>
        <w:t>Seguridad</w:t>
      </w:r>
      <w:r>
        <w:rPr>
          <w:spacing w:val="6"/>
          <w:sz w:val="24"/>
        </w:rPr>
        <w:t> </w:t>
      </w:r>
      <w:r>
        <w:rPr>
          <w:sz w:val="24"/>
        </w:rPr>
        <w:t>Nacional,</w:t>
      </w:r>
      <w:r>
        <w:rPr>
          <w:spacing w:val="1"/>
          <w:sz w:val="24"/>
        </w:rPr>
        <w:t> </w:t>
      </w:r>
      <w:r>
        <w:rPr>
          <w:sz w:val="24"/>
        </w:rPr>
        <w:t>entregaron</w:t>
      </w:r>
      <w:r>
        <w:rPr>
          <w:spacing w:val="6"/>
          <w:sz w:val="24"/>
        </w:rPr>
        <w:t> </w:t>
      </w:r>
      <w:r>
        <w:rPr>
          <w:sz w:val="24"/>
        </w:rPr>
        <w:t>el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spacing w:line="360" w:lineRule="auto" w:before="90"/>
        <w:ind w:left="116" w:right="1551" w:firstLine="0"/>
        <w:jc w:val="both"/>
        <w:rPr>
          <w:sz w:val="24"/>
        </w:rPr>
      </w:pPr>
      <w:r>
        <w:rPr>
          <w:sz w:val="24"/>
        </w:rPr>
        <w:t>material correspondiente al</w:t>
      </w:r>
      <w:r>
        <w:rPr>
          <w:spacing w:val="1"/>
          <w:sz w:val="24"/>
        </w:rPr>
        <w:t> </w:t>
      </w:r>
      <w:r>
        <w:rPr>
          <w:b/>
          <w:sz w:val="24"/>
        </w:rPr>
        <w:t>Anteproyecto de Investigación (1ra. Fase) del Trabajo de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Investigación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de acuerdo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lo</w:t>
      </w:r>
      <w:r>
        <w:rPr>
          <w:spacing w:val="-1"/>
          <w:sz w:val="24"/>
        </w:rPr>
        <w:t> </w:t>
      </w:r>
      <w:r>
        <w:rPr>
          <w:sz w:val="24"/>
        </w:rPr>
        <w:t>estipulado</w:t>
      </w:r>
      <w:r>
        <w:rPr>
          <w:spacing w:val="-6"/>
          <w:sz w:val="24"/>
        </w:rPr>
        <w:t> </w:t>
      </w:r>
      <w:r>
        <w:rPr>
          <w:sz w:val="24"/>
        </w:rPr>
        <w:t>en</w:t>
      </w:r>
      <w:r>
        <w:rPr>
          <w:spacing w:val="-1"/>
          <w:sz w:val="24"/>
        </w:rPr>
        <w:t> </w:t>
      </w:r>
      <w:r>
        <w:rPr>
          <w:sz w:val="24"/>
        </w:rPr>
        <w:t>el</w:t>
      </w:r>
      <w:r>
        <w:rPr>
          <w:spacing w:val="-5"/>
          <w:sz w:val="24"/>
        </w:rPr>
        <w:t> </w:t>
      </w:r>
      <w:r>
        <w:rPr>
          <w:sz w:val="24"/>
        </w:rPr>
        <w:t>calendario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entrega de fases</w:t>
      </w:r>
      <w:r>
        <w:rPr>
          <w:spacing w:val="-4"/>
          <w:sz w:val="24"/>
        </w:rPr>
        <w:t> </w:t>
      </w:r>
      <w:r>
        <w:rPr>
          <w:sz w:val="24"/>
        </w:rPr>
        <w:t>elaborado</w:t>
      </w:r>
      <w:r>
        <w:rPr>
          <w:spacing w:val="-1"/>
          <w:sz w:val="24"/>
        </w:rPr>
        <w:t> </w:t>
      </w:r>
      <w:r>
        <w:rPr>
          <w:sz w:val="24"/>
        </w:rPr>
        <w:t>por</w:t>
      </w:r>
      <w:r>
        <w:rPr>
          <w:spacing w:val="-1"/>
          <w:sz w:val="24"/>
        </w:rPr>
        <w:t> </w:t>
      </w:r>
      <w:r>
        <w:rPr>
          <w:sz w:val="24"/>
        </w:rPr>
        <w:t>la</w:t>
      </w:r>
      <w:r>
        <w:rPr>
          <w:spacing w:val="-58"/>
          <w:sz w:val="24"/>
        </w:rPr>
        <w:t> </w:t>
      </w:r>
      <w:r>
        <w:rPr>
          <w:sz w:val="24"/>
        </w:rPr>
        <w:t>Subdirección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Investigación, Extensión</w:t>
      </w:r>
      <w:r>
        <w:rPr>
          <w:spacing w:val="-5"/>
          <w:sz w:val="24"/>
        </w:rPr>
        <w:t> </w:t>
      </w:r>
      <w:r>
        <w:rPr>
          <w:sz w:val="24"/>
        </w:rPr>
        <w:t>y</w:t>
      </w:r>
      <w:r>
        <w:rPr>
          <w:spacing w:val="-6"/>
          <w:sz w:val="24"/>
        </w:rPr>
        <w:t> </w:t>
      </w:r>
      <w:r>
        <w:rPr>
          <w:sz w:val="24"/>
        </w:rPr>
        <w:t>Educación Continua.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1" w:after="0"/>
        <w:ind w:left="836" w:right="3421" w:hanging="361"/>
        <w:jc w:val="left"/>
      </w:pPr>
      <w:r>
        <w:rPr/>
        <w:t>PARTICIPACIÓN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ESTUDIANTES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3"/>
        </w:rPr>
        <w:t> </w:t>
      </w:r>
      <w:r>
        <w:rPr/>
        <w:t>IX</w:t>
      </w:r>
      <w:r>
        <w:rPr>
          <w:spacing w:val="-2"/>
        </w:rPr>
        <w:t> </w:t>
      </w:r>
      <w:r>
        <w:rPr/>
        <w:t>SIMPOSIO</w:t>
      </w:r>
      <w:r>
        <w:rPr>
          <w:spacing w:val="-57"/>
        </w:rPr>
        <w:t> </w:t>
      </w:r>
      <w:r>
        <w:rPr/>
        <w:t>INTERNACIONAL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/>
        <w:ind w:left="116" w:right="1545" w:firstLine="708"/>
        <w:jc w:val="both"/>
      </w:pPr>
      <w:r>
        <w:rPr/>
        <w:t>Los estudiantes de los programas de postgrado que imparte esta Escuela de Graduados</w:t>
      </w:r>
      <w:r>
        <w:rPr>
          <w:spacing w:val="-57"/>
        </w:rPr>
        <w:t> </w:t>
      </w:r>
      <w:r>
        <w:rPr/>
        <w:t>de</w:t>
      </w:r>
      <w:r>
        <w:rPr>
          <w:spacing w:val="1"/>
        </w:rPr>
        <w:t> </w:t>
      </w:r>
      <w:r>
        <w:rPr/>
        <w:t>Altos</w:t>
      </w:r>
      <w:r>
        <w:rPr>
          <w:spacing w:val="1"/>
        </w:rPr>
        <w:t> </w:t>
      </w:r>
      <w:r>
        <w:rPr/>
        <w:t>Estudios</w:t>
      </w:r>
      <w:r>
        <w:rPr>
          <w:spacing w:val="1"/>
        </w:rPr>
        <w:t> </w:t>
      </w:r>
      <w:r>
        <w:rPr/>
        <w:t>Estratégicos</w:t>
      </w:r>
      <w:r>
        <w:rPr>
          <w:spacing w:val="1"/>
        </w:rPr>
        <w:t> </w:t>
      </w:r>
      <w:r>
        <w:rPr/>
        <w:t>(EGAEE)</w:t>
      </w:r>
      <w:r>
        <w:rPr>
          <w:spacing w:val="1"/>
        </w:rPr>
        <w:t> </w:t>
      </w:r>
      <w:r>
        <w:rPr/>
        <w:t>participaron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>
          <w:b/>
        </w:rPr>
        <w:t>IX</w:t>
      </w:r>
      <w:r>
        <w:rPr>
          <w:b/>
          <w:spacing w:val="1"/>
        </w:rPr>
        <w:t> </w:t>
      </w:r>
      <w:r>
        <w:rPr>
          <w:b/>
        </w:rPr>
        <w:t>Simposio</w:t>
      </w:r>
      <w:r>
        <w:rPr>
          <w:b/>
          <w:spacing w:val="1"/>
        </w:rPr>
        <w:t> </w:t>
      </w:r>
      <w:r>
        <w:rPr>
          <w:b/>
        </w:rPr>
        <w:t>Internacional</w:t>
      </w:r>
      <w:r>
        <w:rPr>
          <w:b/>
          <w:spacing w:val="-57"/>
        </w:rPr>
        <w:t> </w:t>
      </w:r>
      <w:r>
        <w:rPr>
          <w:b/>
        </w:rPr>
        <w:t>“Seguridad</w:t>
      </w:r>
      <w:r>
        <w:rPr>
          <w:b/>
          <w:spacing w:val="-8"/>
        </w:rPr>
        <w:t> </w:t>
      </w:r>
      <w:r>
        <w:rPr>
          <w:b/>
        </w:rPr>
        <w:t>y</w:t>
      </w:r>
      <w:r>
        <w:rPr>
          <w:b/>
          <w:spacing w:val="-3"/>
        </w:rPr>
        <w:t> </w:t>
      </w:r>
      <w:r>
        <w:rPr>
          <w:b/>
        </w:rPr>
        <w:t>Defensa</w:t>
      </w:r>
      <w:r>
        <w:rPr>
          <w:b/>
          <w:spacing w:val="-6"/>
        </w:rPr>
        <w:t> </w:t>
      </w:r>
      <w:r>
        <w:rPr>
          <w:b/>
        </w:rPr>
        <w:t>Fronteriza:</w:t>
      </w:r>
      <w:r>
        <w:rPr>
          <w:b/>
          <w:spacing w:val="-6"/>
        </w:rPr>
        <w:t> </w:t>
      </w:r>
      <w:r>
        <w:rPr>
          <w:b/>
        </w:rPr>
        <w:t>Retos</w:t>
      </w:r>
      <w:r>
        <w:rPr>
          <w:b/>
          <w:spacing w:val="-3"/>
        </w:rPr>
        <w:t> </w:t>
      </w:r>
      <w:r>
        <w:rPr>
          <w:b/>
        </w:rPr>
        <w:t>y</w:t>
      </w:r>
      <w:r>
        <w:rPr>
          <w:b/>
          <w:spacing w:val="-3"/>
        </w:rPr>
        <w:t> </w:t>
      </w:r>
      <w:r>
        <w:rPr>
          <w:b/>
        </w:rPr>
        <w:t>Desafíos”</w:t>
      </w:r>
      <w:r>
        <w:rPr/>
        <w:t>,</w:t>
      </w:r>
      <w:r>
        <w:rPr>
          <w:spacing w:val="-2"/>
        </w:rPr>
        <w:t> </w:t>
      </w:r>
      <w:r>
        <w:rPr/>
        <w:t>realizado</w:t>
      </w:r>
      <w:r>
        <w:rPr>
          <w:spacing w:val="-7"/>
        </w:rPr>
        <w:t> </w:t>
      </w:r>
      <w:r>
        <w:rPr/>
        <w:t>por</w:t>
      </w:r>
      <w:r>
        <w:rPr>
          <w:spacing w:val="-6"/>
        </w:rPr>
        <w:t> </w:t>
      </w:r>
      <w:r>
        <w:rPr/>
        <w:t>el</w:t>
      </w:r>
      <w:r>
        <w:rPr>
          <w:spacing w:val="-5"/>
        </w:rPr>
        <w:t> </w:t>
      </w:r>
      <w:r>
        <w:rPr/>
        <w:t>Universidad</w:t>
      </w:r>
      <w:r>
        <w:rPr>
          <w:spacing w:val="-7"/>
        </w:rPr>
        <w:t> </w:t>
      </w:r>
      <w:r>
        <w:rPr/>
        <w:t>Nacional</w:t>
      </w:r>
      <w:r>
        <w:rPr>
          <w:spacing w:val="-57"/>
        </w:rPr>
        <w:t> </w:t>
      </w:r>
      <w:r>
        <w:rPr/>
        <w:t>para la Defensa «General Juan Pablo Duarte y Díez» (UNADE), del Ministerio de Defensa</w:t>
      </w:r>
      <w:r>
        <w:rPr>
          <w:spacing w:val="1"/>
        </w:rPr>
        <w:t> </w:t>
      </w:r>
      <w:r>
        <w:rPr/>
        <w:t>(MIDE), celebrado los días 26 y 27 del mes de julio. El objetivo principal fue dar a conocer a</w:t>
      </w:r>
      <w:r>
        <w:rPr>
          <w:spacing w:val="1"/>
        </w:rPr>
        <w:t> </w:t>
      </w:r>
      <w:r>
        <w:rPr/>
        <w:t>la comunidad educativa, así como a la sociedad dominicana y la comunidad internacional, las</w:t>
      </w:r>
      <w:r>
        <w:rPr>
          <w:spacing w:val="1"/>
        </w:rPr>
        <w:t> </w:t>
      </w:r>
      <w:r>
        <w:rPr/>
        <w:t>labores</w:t>
      </w:r>
      <w:r>
        <w:rPr>
          <w:spacing w:val="-7"/>
        </w:rPr>
        <w:t> </w:t>
      </w:r>
      <w:r>
        <w:rPr/>
        <w:t>que</w:t>
      </w:r>
      <w:r>
        <w:rPr>
          <w:spacing w:val="-5"/>
        </w:rPr>
        <w:t> </w:t>
      </w:r>
      <w:r>
        <w:rPr/>
        <w:t>desarrolla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Estado</w:t>
      </w:r>
      <w:r>
        <w:rPr>
          <w:spacing w:val="-6"/>
        </w:rPr>
        <w:t> </w:t>
      </w:r>
      <w:r>
        <w:rPr/>
        <w:t>dominicano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través</w:t>
      </w:r>
      <w:r>
        <w:rPr>
          <w:spacing w:val="-7"/>
        </w:rPr>
        <w:t> </w:t>
      </w:r>
      <w:r>
        <w:rPr/>
        <w:t>de sus</w:t>
      </w:r>
      <w:r>
        <w:rPr>
          <w:spacing w:val="-3"/>
        </w:rPr>
        <w:t> </w:t>
      </w:r>
      <w:r>
        <w:rPr/>
        <w:t>instituciones,</w:t>
      </w:r>
      <w:r>
        <w:rPr>
          <w:spacing w:val="-6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elaboración</w:t>
      </w:r>
      <w:r>
        <w:rPr>
          <w:spacing w:val="-6"/>
        </w:rPr>
        <w:t> </w:t>
      </w:r>
      <w:r>
        <w:rPr/>
        <w:t>e</w:t>
      </w:r>
      <w:r>
        <w:rPr>
          <w:spacing w:val="-58"/>
        </w:rPr>
        <w:t> </w:t>
      </w:r>
      <w:r>
        <w:rPr/>
        <w:t>implementación de las políticas públicas de seguridad y defensa, orientadas a garantizar la</w:t>
      </w:r>
      <w:r>
        <w:rPr>
          <w:spacing w:val="1"/>
        </w:rPr>
        <w:t> </w:t>
      </w:r>
      <w:r>
        <w:rPr/>
        <w:t>independencia,</w:t>
      </w:r>
      <w:r>
        <w:rPr>
          <w:spacing w:val="-1"/>
        </w:rPr>
        <w:t> </w:t>
      </w:r>
      <w:r>
        <w:rPr/>
        <w:t>la</w:t>
      </w:r>
      <w:r>
        <w:rPr>
          <w:spacing w:val="1"/>
        </w:rPr>
        <w:t> </w:t>
      </w:r>
      <w:r>
        <w:rPr/>
        <w:t>soberanía de</w:t>
      </w:r>
      <w:r>
        <w:rPr>
          <w:spacing w:val="1"/>
        </w:rPr>
        <w:t> </w:t>
      </w:r>
      <w:r>
        <w:rPr/>
        <w:t>la nación y</w:t>
      </w:r>
      <w:r>
        <w:rPr>
          <w:spacing w:val="-6"/>
        </w:rPr>
        <w:t> </w:t>
      </w:r>
      <w:r>
        <w:rPr/>
        <w:t>la</w:t>
      </w:r>
      <w:r>
        <w:rPr>
          <w:spacing w:val="1"/>
        </w:rPr>
        <w:t> </w:t>
      </w:r>
      <w:r>
        <w:rPr/>
        <w:t>integridad</w:t>
      </w:r>
      <w:r>
        <w:rPr>
          <w:spacing w:val="-1"/>
        </w:rPr>
        <w:t> </w:t>
      </w:r>
      <w:r>
        <w:rPr/>
        <w:t>territorial.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57" w:lineRule="auto" w:before="0" w:after="0"/>
        <w:ind w:left="836" w:right="1536" w:hanging="361"/>
        <w:jc w:val="left"/>
      </w:pPr>
      <w:r>
        <w:rPr/>
        <w:t>DIPLOMADO</w:t>
      </w:r>
      <w:r>
        <w:rPr>
          <w:spacing w:val="23"/>
        </w:rPr>
        <w:t> </w:t>
      </w:r>
      <w:r>
        <w:rPr/>
        <w:t>EN</w:t>
      </w:r>
      <w:r>
        <w:rPr>
          <w:spacing w:val="22"/>
        </w:rPr>
        <w:t> </w:t>
      </w:r>
      <w:r>
        <w:rPr/>
        <w:t>METODOLOGÍA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LA</w:t>
      </w:r>
      <w:r>
        <w:rPr>
          <w:spacing w:val="22"/>
        </w:rPr>
        <w:t> </w:t>
      </w:r>
      <w:r>
        <w:rPr/>
        <w:t>INVESTIGACIÓN</w:t>
      </w:r>
      <w:r>
        <w:rPr>
          <w:spacing w:val="22"/>
        </w:rPr>
        <w:t> </w:t>
      </w:r>
      <w:r>
        <w:rPr/>
        <w:t>CIENTÍFICA</w:t>
      </w:r>
      <w:r>
        <w:rPr>
          <w:spacing w:val="-57"/>
        </w:rPr>
        <w:t> </w:t>
      </w:r>
      <w:r>
        <w:rPr/>
        <w:t>APLICADA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2"/>
        </w:rPr>
        <w:t> </w:t>
      </w:r>
      <w:r>
        <w:rPr/>
        <w:t>SEGURIDAD</w:t>
      </w:r>
      <w:r>
        <w:rPr>
          <w:spacing w:val="1"/>
        </w:rPr>
        <w:t> </w:t>
      </w:r>
      <w:r>
        <w:rPr/>
        <w:t>Y</w:t>
      </w:r>
      <w:r>
        <w:rPr>
          <w:spacing w:val="-2"/>
        </w:rPr>
        <w:t> </w:t>
      </w:r>
      <w:r>
        <w:rPr/>
        <w:t>DEFENSA.</w:t>
      </w:r>
    </w:p>
    <w:p>
      <w:pPr>
        <w:pStyle w:val="BodyText"/>
        <w:rPr>
          <w:b/>
          <w:sz w:val="36"/>
        </w:rPr>
      </w:pPr>
    </w:p>
    <w:p>
      <w:pPr>
        <w:spacing w:line="360" w:lineRule="auto" w:before="0"/>
        <w:ind w:left="116" w:right="1525" w:firstLine="708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> </w:t>
      </w:r>
      <w:r>
        <w:rPr>
          <w:sz w:val="24"/>
        </w:rPr>
        <w:t>08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agosto</w:t>
      </w:r>
      <w:r>
        <w:rPr>
          <w:spacing w:val="1"/>
          <w:sz w:val="24"/>
        </w:rPr>
        <w:t> </w:t>
      </w:r>
      <w:r>
        <w:rPr>
          <w:sz w:val="24"/>
        </w:rPr>
        <w:t>se</w:t>
      </w:r>
      <w:r>
        <w:rPr>
          <w:spacing w:val="1"/>
          <w:sz w:val="24"/>
        </w:rPr>
        <w:t> </w:t>
      </w:r>
      <w:r>
        <w:rPr>
          <w:sz w:val="24"/>
        </w:rPr>
        <w:t>realizó</w:t>
      </w:r>
      <w:r>
        <w:rPr>
          <w:spacing w:val="1"/>
          <w:sz w:val="24"/>
        </w:rPr>
        <w:t> </w:t>
      </w:r>
      <w:r>
        <w:rPr>
          <w:sz w:val="24"/>
        </w:rPr>
        <w:t>una</w:t>
      </w:r>
      <w:r>
        <w:rPr>
          <w:spacing w:val="1"/>
          <w:sz w:val="24"/>
        </w:rPr>
        <w:t> </w:t>
      </w:r>
      <w:r>
        <w:rPr>
          <w:sz w:val="24"/>
        </w:rPr>
        <w:t>reunión de</w:t>
      </w:r>
      <w:r>
        <w:rPr>
          <w:spacing w:val="1"/>
          <w:sz w:val="24"/>
        </w:rPr>
        <w:t> </w:t>
      </w:r>
      <w:r>
        <w:rPr>
          <w:sz w:val="24"/>
        </w:rPr>
        <w:t>coordinación</w:t>
      </w:r>
      <w:r>
        <w:rPr>
          <w:spacing w:val="1"/>
          <w:sz w:val="24"/>
        </w:rPr>
        <w:t> </w:t>
      </w:r>
      <w:r>
        <w:rPr>
          <w:sz w:val="24"/>
        </w:rPr>
        <w:t>para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apertura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1"/>
          <w:sz w:val="24"/>
        </w:rPr>
        <w:t> </w:t>
      </w:r>
      <w:r>
        <w:rPr>
          <w:b/>
          <w:sz w:val="24"/>
        </w:rPr>
        <w:t>“V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Diplomado en Metodología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de la Investigación Científica aplicada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 la Seguridad 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Defensa”</w:t>
      </w:r>
      <w:r>
        <w:rPr>
          <w:sz w:val="24"/>
        </w:rPr>
        <w:t>, dirigido a los miembros de las Fuerzas Armadas dominicanas y extranjeras, Policía</w:t>
      </w:r>
      <w:r>
        <w:rPr>
          <w:spacing w:val="-57"/>
          <w:sz w:val="24"/>
        </w:rPr>
        <w:t> </w:t>
      </w:r>
      <w:r>
        <w:rPr>
          <w:sz w:val="24"/>
        </w:rPr>
        <w:t>Nacional</w:t>
      </w:r>
      <w:r>
        <w:rPr>
          <w:spacing w:val="-1"/>
          <w:sz w:val="24"/>
        </w:rPr>
        <w:t> </w:t>
      </w:r>
      <w:r>
        <w:rPr>
          <w:sz w:val="24"/>
        </w:rPr>
        <w:t>y</w:t>
      </w:r>
      <w:r>
        <w:rPr>
          <w:spacing w:val="-8"/>
          <w:sz w:val="24"/>
        </w:rPr>
        <w:t> </w:t>
      </w:r>
      <w:r>
        <w:rPr>
          <w:sz w:val="24"/>
        </w:rPr>
        <w:t>sociedad civil.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57" w:lineRule="auto"/>
        <w:ind w:left="116" w:right="1538" w:firstLine="708"/>
        <w:jc w:val="both"/>
      </w:pPr>
      <w:r>
        <w:rPr/>
        <w:t>El viernes 08 de septiembre se dio la apertura del V Diplomado en Metodología de la</w:t>
      </w:r>
      <w:r>
        <w:rPr>
          <w:spacing w:val="1"/>
        </w:rPr>
        <w:t> </w:t>
      </w:r>
      <w:r>
        <w:rPr/>
        <w:t>Investigación</w:t>
      </w:r>
      <w:r>
        <w:rPr>
          <w:spacing w:val="48"/>
        </w:rPr>
        <w:t> </w:t>
      </w:r>
      <w:r>
        <w:rPr/>
        <w:t>Científica</w:t>
      </w:r>
      <w:r>
        <w:rPr>
          <w:spacing w:val="51"/>
        </w:rPr>
        <w:t> </w:t>
      </w:r>
      <w:r>
        <w:rPr/>
        <w:t>Aplicada</w:t>
      </w:r>
      <w:r>
        <w:rPr>
          <w:spacing w:val="46"/>
        </w:rPr>
        <w:t> </w:t>
      </w:r>
      <w:r>
        <w:rPr/>
        <w:t>a</w:t>
      </w:r>
      <w:r>
        <w:rPr>
          <w:spacing w:val="51"/>
        </w:rPr>
        <w:t> </w:t>
      </w:r>
      <w:r>
        <w:rPr/>
        <w:t>la</w:t>
      </w:r>
      <w:r>
        <w:rPr>
          <w:spacing w:val="51"/>
        </w:rPr>
        <w:t> </w:t>
      </w:r>
      <w:r>
        <w:rPr/>
        <w:t>Seguridad</w:t>
      </w:r>
      <w:r>
        <w:rPr>
          <w:spacing w:val="53"/>
        </w:rPr>
        <w:t> </w:t>
      </w:r>
      <w:r>
        <w:rPr/>
        <w:t>y</w:t>
      </w:r>
      <w:r>
        <w:rPr>
          <w:spacing w:val="41"/>
        </w:rPr>
        <w:t> </w:t>
      </w:r>
      <w:r>
        <w:rPr/>
        <w:t>Defensa,</w:t>
      </w:r>
      <w:r>
        <w:rPr>
          <w:spacing w:val="49"/>
        </w:rPr>
        <w:t> </w:t>
      </w:r>
      <w:r>
        <w:rPr/>
        <w:t>con</w:t>
      </w:r>
      <w:r>
        <w:rPr>
          <w:spacing w:val="49"/>
        </w:rPr>
        <w:t> </w:t>
      </w:r>
      <w:r>
        <w:rPr/>
        <w:t>el</w:t>
      </w:r>
      <w:r>
        <w:rPr>
          <w:spacing w:val="50"/>
        </w:rPr>
        <w:t> </w:t>
      </w:r>
      <w:r>
        <w:rPr/>
        <w:t>propósito</w:t>
      </w:r>
      <w:r>
        <w:rPr>
          <w:spacing w:val="49"/>
        </w:rPr>
        <w:t> </w:t>
      </w:r>
      <w:r>
        <w:rPr/>
        <w:t>de</w:t>
      </w:r>
      <w:r>
        <w:rPr>
          <w:spacing w:val="51"/>
        </w:rPr>
        <w:t> </w:t>
      </w:r>
      <w:r>
        <w:rPr/>
        <w:t>unificar</w:t>
      </w:r>
    </w:p>
    <w:p>
      <w:pPr>
        <w:spacing w:after="0" w:line="357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2" w:lineRule="auto" w:before="90"/>
        <w:ind w:left="116" w:right="1357"/>
      </w:pPr>
      <w:r>
        <w:rPr/>
        <w:t>criterios</w:t>
      </w:r>
      <w:r>
        <w:rPr>
          <w:spacing w:val="7"/>
        </w:rPr>
        <w:t> </w:t>
      </w:r>
      <w:r>
        <w:rPr/>
        <w:t>conceptuales</w:t>
      </w:r>
      <w:r>
        <w:rPr>
          <w:spacing w:val="8"/>
        </w:rPr>
        <w:t> </w:t>
      </w:r>
      <w:r>
        <w:rPr/>
        <w:t>y</w:t>
      </w:r>
      <w:r>
        <w:rPr>
          <w:spacing w:val="5"/>
        </w:rPr>
        <w:t> </w:t>
      </w:r>
      <w:r>
        <w:rPr/>
        <w:t>normativos,</w:t>
      </w:r>
      <w:r>
        <w:rPr>
          <w:spacing w:val="8"/>
        </w:rPr>
        <w:t> </w:t>
      </w:r>
      <w:r>
        <w:rPr/>
        <w:t>sobre</w:t>
      </w:r>
      <w:r>
        <w:rPr>
          <w:spacing w:val="10"/>
        </w:rPr>
        <w:t> </w:t>
      </w:r>
      <w:r>
        <w:rPr/>
        <w:t>aspectos</w:t>
      </w:r>
      <w:r>
        <w:rPr>
          <w:spacing w:val="16"/>
        </w:rPr>
        <w:t> </w:t>
      </w:r>
      <w:r>
        <w:rPr/>
        <w:t>metodológicos</w:t>
      </w:r>
      <w:r>
        <w:rPr>
          <w:spacing w:val="8"/>
        </w:rPr>
        <w:t> </w:t>
      </w:r>
      <w:r>
        <w:rPr/>
        <w:t>acorde</w:t>
      </w:r>
      <w:r>
        <w:rPr>
          <w:spacing w:val="9"/>
        </w:rPr>
        <w:t> </w:t>
      </w:r>
      <w:r>
        <w:rPr/>
        <w:t>con</w:t>
      </w:r>
      <w:r>
        <w:rPr>
          <w:spacing w:val="9"/>
        </w:rPr>
        <w:t> </w:t>
      </w:r>
      <w:r>
        <w:rPr/>
        <w:t>el</w:t>
      </w:r>
      <w:r>
        <w:rPr>
          <w:spacing w:val="9"/>
        </w:rPr>
        <w:t> </w:t>
      </w:r>
      <w:r>
        <w:rPr/>
        <w:t>Reglamento</w:t>
      </w:r>
      <w:r>
        <w:rPr>
          <w:spacing w:val="-57"/>
        </w:rPr>
        <w:t> </w:t>
      </w:r>
      <w:r>
        <w:rPr/>
        <w:t>de Investigación de</w:t>
      </w:r>
      <w:r>
        <w:rPr>
          <w:spacing w:val="1"/>
        </w:rPr>
        <w:t> </w:t>
      </w:r>
      <w:r>
        <w:rPr/>
        <w:t>la UNADE</w:t>
      </w:r>
      <w:r>
        <w:rPr>
          <w:spacing w:val="1"/>
        </w:rPr>
        <w:t> </w:t>
      </w:r>
      <w:r>
        <w:rPr/>
        <w:t>(2da. Edición).</w:t>
      </w:r>
    </w:p>
    <w:p>
      <w:pPr>
        <w:pStyle w:val="BodyText"/>
        <w:spacing w:before="1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EVALUACIONES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ANTEPROYECTOS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TESIS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 w:before="1"/>
        <w:ind w:left="116" w:right="1535" w:firstLine="708"/>
        <w:jc w:val="both"/>
      </w:pPr>
      <w:r>
        <w:rPr/>
        <w:t>Del</w:t>
      </w:r>
      <w:r>
        <w:rPr>
          <w:spacing w:val="-5"/>
        </w:rPr>
        <w:t> </w:t>
      </w:r>
      <w:r>
        <w:rPr/>
        <w:t>07</w:t>
      </w:r>
      <w:r>
        <w:rPr>
          <w:spacing w:val="-6"/>
        </w:rPr>
        <w:t> </w:t>
      </w:r>
      <w:r>
        <w:rPr/>
        <w:t>al</w:t>
      </w:r>
      <w:r>
        <w:rPr>
          <w:spacing w:val="-5"/>
        </w:rPr>
        <w:t> </w:t>
      </w:r>
      <w:r>
        <w:rPr/>
        <w:t>11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agosto,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cursantes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la 21ª</w:t>
      </w:r>
      <w:r>
        <w:rPr>
          <w:spacing w:val="-3"/>
        </w:rPr>
        <w:t> </w:t>
      </w:r>
      <w:r>
        <w:rPr/>
        <w:t>promoción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Maestría</w:t>
      </w:r>
      <w:r>
        <w:rPr>
          <w:spacing w:val="-4"/>
        </w:rPr>
        <w:t> </w:t>
      </w:r>
      <w:r>
        <w:rPr/>
        <w:t>en</w:t>
      </w:r>
      <w:r>
        <w:rPr>
          <w:spacing w:val="-6"/>
        </w:rPr>
        <w:t> </w:t>
      </w:r>
      <w:r>
        <w:rPr/>
        <w:t>Seguridad y</w:t>
      </w:r>
      <w:r>
        <w:rPr>
          <w:spacing w:val="-58"/>
        </w:rPr>
        <w:t> </w:t>
      </w:r>
      <w:r>
        <w:rPr/>
        <w:t>Defensa</w:t>
      </w:r>
      <w:r>
        <w:rPr>
          <w:spacing w:val="5"/>
        </w:rPr>
        <w:t> </w:t>
      </w:r>
      <w:r>
        <w:rPr/>
        <w:t>Nacional</w:t>
      </w:r>
      <w:r>
        <w:rPr>
          <w:spacing w:val="6"/>
        </w:rPr>
        <w:t> </w:t>
      </w:r>
      <w:r>
        <w:rPr/>
        <w:t>presentaron</w:t>
      </w:r>
      <w:r>
        <w:rPr>
          <w:spacing w:val="5"/>
        </w:rPr>
        <w:t> </w:t>
      </w:r>
      <w:r>
        <w:rPr/>
        <w:t>sus</w:t>
      </w:r>
      <w:r>
        <w:rPr>
          <w:spacing w:val="3"/>
        </w:rPr>
        <w:t> </w:t>
      </w:r>
      <w:r>
        <w:rPr/>
        <w:t>anteproyectos,</w:t>
      </w:r>
      <w:r>
        <w:rPr>
          <w:spacing w:val="5"/>
        </w:rPr>
        <w:t> </w:t>
      </w:r>
      <w:r>
        <w:rPr/>
        <w:t>dentro</w:t>
      </w:r>
      <w:r>
        <w:rPr>
          <w:spacing w:val="5"/>
        </w:rPr>
        <w:t> </w:t>
      </w:r>
      <w:r>
        <w:rPr/>
        <w:t>de</w:t>
      </w:r>
      <w:r>
        <w:rPr>
          <w:spacing w:val="5"/>
        </w:rPr>
        <w:t> </w:t>
      </w:r>
      <w:r>
        <w:rPr/>
        <w:t>este</w:t>
      </w:r>
      <w:r>
        <w:rPr>
          <w:spacing w:val="3"/>
        </w:rPr>
        <w:t> </w:t>
      </w:r>
      <w:r>
        <w:rPr/>
        <w:t>marco</w:t>
      </w:r>
      <w:r>
        <w:rPr>
          <w:spacing w:val="5"/>
        </w:rPr>
        <w:t> </w:t>
      </w:r>
      <w:r>
        <w:rPr/>
        <w:t>se</w:t>
      </w:r>
      <w:r>
        <w:rPr>
          <w:spacing w:val="6"/>
        </w:rPr>
        <w:t> </w:t>
      </w:r>
      <w:r>
        <w:rPr/>
        <w:t>realizaron veintidós</w:t>
      </w:r>
    </w:p>
    <w:p>
      <w:pPr>
        <w:pStyle w:val="BodyText"/>
        <w:spacing w:line="360" w:lineRule="auto"/>
        <w:ind w:left="116" w:right="1539"/>
        <w:jc w:val="both"/>
      </w:pPr>
      <w:r>
        <w:rPr/>
        <w:t>(22) evaluaciones relacionadas a la 1ra. Fase de los Trabajos de Investigación, según lo</w:t>
      </w:r>
      <w:r>
        <w:rPr>
          <w:spacing w:val="1"/>
        </w:rPr>
        <w:t> </w:t>
      </w:r>
      <w:r>
        <w:rPr/>
        <w:t>establecido en el Capítulo VII, Artículo 62, Párrafo I, del Reglamento de Investigación del</w:t>
      </w:r>
      <w:r>
        <w:rPr>
          <w:spacing w:val="1"/>
        </w:rPr>
        <w:t> </w:t>
      </w:r>
      <w:r>
        <w:rPr/>
        <w:t>UNADE</w:t>
      </w:r>
      <w:r>
        <w:rPr>
          <w:spacing w:val="4"/>
        </w:rPr>
        <w:t> </w:t>
      </w:r>
      <w:r>
        <w:rPr/>
        <w:t>y</w:t>
      </w:r>
      <w:r>
        <w:rPr>
          <w:spacing w:val="-5"/>
        </w:rPr>
        <w:t> </w:t>
      </w:r>
      <w:r>
        <w:rPr/>
        <w:t>el cronograma</w:t>
      </w:r>
      <w:r>
        <w:rPr>
          <w:spacing w:val="3"/>
        </w:rPr>
        <w:t> </w:t>
      </w:r>
      <w:r>
        <w:rPr/>
        <w:t>de</w:t>
      </w:r>
      <w:r>
        <w:rPr>
          <w:spacing w:val="1"/>
        </w:rPr>
        <w:t> </w:t>
      </w:r>
      <w:r>
        <w:rPr/>
        <w:t>presentación</w:t>
      </w:r>
      <w:r>
        <w:rPr>
          <w:spacing w:val="-5"/>
        </w:rPr>
        <w:t> </w:t>
      </w:r>
      <w:r>
        <w:rPr/>
        <w:t>de fases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esta</w:t>
      </w:r>
      <w:r>
        <w:rPr>
          <w:spacing w:val="1"/>
        </w:rPr>
        <w:t> </w:t>
      </w:r>
      <w:r>
        <w:rPr/>
        <w:t>escuela.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MANTENIMIENTO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EQUIPOS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TRANSPORTE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29" w:firstLine="708"/>
        <w:jc w:val="both"/>
      </w:pPr>
      <w:r>
        <w:rPr/>
        <w:t>El 18 de agosto del año en curso la Subdirección Administrativa realizó la reparación</w:t>
      </w:r>
      <w:r>
        <w:rPr>
          <w:spacing w:val="1"/>
        </w:rPr>
        <w:t> </w:t>
      </w:r>
      <w:r>
        <w:rPr/>
        <w:t>del aire acondicionado y cambio de la batería del minibús Golden Dragon, asignado a esta</w:t>
      </w:r>
      <w:r>
        <w:rPr>
          <w:spacing w:val="1"/>
        </w:rPr>
        <w:t> </w:t>
      </w:r>
      <w:r>
        <w:rPr/>
        <w:t>escuela, como parte del Plan de Mantenimiento que está establecido para los vehículos de la</w:t>
      </w:r>
      <w:r>
        <w:rPr>
          <w:spacing w:val="1"/>
        </w:rPr>
        <w:t> </w:t>
      </w:r>
      <w:r>
        <w:rPr/>
        <w:t>institución.</w:t>
      </w:r>
    </w:p>
    <w:p>
      <w:pPr>
        <w:pStyle w:val="BodyText"/>
        <w:spacing w:before="3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847" w:val="left" w:leader="none"/>
          <w:tab w:pos="3571" w:val="left" w:leader="none"/>
          <w:tab w:pos="4426" w:val="left" w:leader="none"/>
          <w:tab w:pos="6361" w:val="left" w:leader="none"/>
          <w:tab w:pos="6924" w:val="left" w:leader="none"/>
          <w:tab w:pos="7484" w:val="left" w:leader="none"/>
          <w:tab w:pos="8851" w:val="left" w:leader="none"/>
        </w:tabs>
        <w:spacing w:line="362" w:lineRule="auto" w:before="0" w:after="0"/>
        <w:ind w:left="836" w:right="1534" w:hanging="361"/>
        <w:jc w:val="left"/>
      </w:pPr>
      <w:r>
        <w:rPr/>
        <w:t>CELEBRACIÓN</w:t>
        <w:tab/>
        <w:t>DEL</w:t>
        <w:tab/>
        <w:t>XXIII</w:t>
        <w:tab/>
        <w:t>ANIVERSARIO</w:t>
        <w:tab/>
        <w:t>DE</w:t>
        <w:tab/>
        <w:t>LA</w:t>
        <w:tab/>
        <w:t>ESCUELA</w:t>
        <w:tab/>
      </w:r>
      <w:r>
        <w:rPr>
          <w:spacing w:val="-3"/>
        </w:rPr>
        <w:t>DE</w:t>
      </w:r>
      <w:r>
        <w:rPr>
          <w:spacing w:val="-57"/>
        </w:rPr>
        <w:t> </w:t>
      </w:r>
      <w:r>
        <w:rPr/>
        <w:t>GRADUADOS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ALTOS</w:t>
      </w:r>
      <w:r>
        <w:rPr>
          <w:spacing w:val="-2"/>
        </w:rPr>
        <w:t> </w:t>
      </w:r>
      <w:r>
        <w:rPr/>
        <w:t>ESTUDIOS</w:t>
      </w:r>
      <w:r>
        <w:rPr>
          <w:spacing w:val="1"/>
        </w:rPr>
        <w:t> </w:t>
      </w:r>
      <w:r>
        <w:rPr/>
        <w:t>ESTRATÉGICOS</w:t>
      </w:r>
    </w:p>
    <w:p>
      <w:pPr>
        <w:pStyle w:val="BodyText"/>
        <w:spacing w:before="4"/>
        <w:rPr>
          <w:b/>
          <w:sz w:val="35"/>
        </w:rPr>
      </w:pPr>
    </w:p>
    <w:p>
      <w:pPr>
        <w:spacing w:line="360" w:lineRule="auto" w:before="0"/>
        <w:ind w:left="116" w:right="1526" w:firstLine="708"/>
        <w:jc w:val="both"/>
        <w:rPr>
          <w:sz w:val="24"/>
        </w:rPr>
      </w:pPr>
      <w:r>
        <w:rPr>
          <w:sz w:val="24"/>
        </w:rPr>
        <w:t>Con motivo a la celebración del </w:t>
      </w:r>
      <w:r>
        <w:rPr>
          <w:b/>
          <w:sz w:val="24"/>
        </w:rPr>
        <w:t>XXIII aniversario de fundación de la Escuela de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Graduados de Altos Estudios Estratégicos </w:t>
      </w:r>
      <w:r>
        <w:rPr>
          <w:sz w:val="24"/>
        </w:rPr>
        <w:t>(EGAEE), de la Universidad Nacional para la</w:t>
      </w:r>
      <w:r>
        <w:rPr>
          <w:spacing w:val="1"/>
          <w:sz w:val="24"/>
        </w:rPr>
        <w:t> </w:t>
      </w:r>
      <w:r>
        <w:rPr>
          <w:sz w:val="24"/>
        </w:rPr>
        <w:t>Defensa “General Juan Pablo Duarte y Díez” (UNADE), se realizó una eucaristía en la Iglesia</w:t>
      </w:r>
      <w:r>
        <w:rPr>
          <w:spacing w:val="-57"/>
          <w:sz w:val="24"/>
        </w:rPr>
        <w:t> </w:t>
      </w:r>
      <w:r>
        <w:rPr>
          <w:sz w:val="24"/>
        </w:rPr>
        <w:t>Nuestra Señora de la Altagracia del Ministerio de Defensa, en donde el Director, Coronel</w:t>
      </w:r>
      <w:r>
        <w:rPr>
          <w:spacing w:val="1"/>
          <w:sz w:val="24"/>
        </w:rPr>
        <w:t> </w:t>
      </w:r>
      <w:r>
        <w:rPr>
          <w:b/>
          <w:sz w:val="24"/>
        </w:rPr>
        <w:t>NELTON BARALT BLANCO</w:t>
      </w:r>
      <w:r>
        <w:rPr>
          <w:sz w:val="24"/>
        </w:rPr>
        <w:t>, ERD. (MA), anunció que a partir del próximo año esa casa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2"/>
          <w:sz w:val="24"/>
        </w:rPr>
        <w:t> </w:t>
      </w:r>
      <w:r>
        <w:rPr>
          <w:sz w:val="24"/>
        </w:rPr>
        <w:t>altos</w:t>
      </w:r>
      <w:r>
        <w:rPr>
          <w:spacing w:val="10"/>
          <w:sz w:val="24"/>
        </w:rPr>
        <w:t> </w:t>
      </w:r>
      <w:r>
        <w:rPr>
          <w:sz w:val="24"/>
        </w:rPr>
        <w:t>estudios</w:t>
      </w:r>
      <w:r>
        <w:rPr>
          <w:spacing w:val="11"/>
          <w:sz w:val="24"/>
        </w:rPr>
        <w:t> </w:t>
      </w:r>
      <w:r>
        <w:rPr>
          <w:sz w:val="24"/>
        </w:rPr>
        <w:t>impartirá</w:t>
      </w:r>
      <w:r>
        <w:rPr>
          <w:spacing w:val="12"/>
          <w:sz w:val="24"/>
        </w:rPr>
        <w:t> </w:t>
      </w:r>
      <w:r>
        <w:rPr>
          <w:sz w:val="24"/>
        </w:rPr>
        <w:t>tres</w:t>
      </w:r>
      <w:r>
        <w:rPr>
          <w:spacing w:val="11"/>
          <w:sz w:val="24"/>
        </w:rPr>
        <w:t> </w:t>
      </w:r>
      <w:r>
        <w:rPr>
          <w:sz w:val="24"/>
        </w:rPr>
        <w:t>nuevos</w:t>
      </w:r>
      <w:r>
        <w:rPr>
          <w:spacing w:val="10"/>
          <w:sz w:val="24"/>
        </w:rPr>
        <w:t> </w:t>
      </w:r>
      <w:r>
        <w:rPr>
          <w:sz w:val="24"/>
        </w:rPr>
        <w:t>programas</w:t>
      </w:r>
      <w:r>
        <w:rPr>
          <w:spacing w:val="11"/>
          <w:sz w:val="24"/>
        </w:rPr>
        <w:t> </w:t>
      </w:r>
      <w:r>
        <w:rPr>
          <w:sz w:val="24"/>
        </w:rPr>
        <w:t>de</w:t>
      </w:r>
      <w:r>
        <w:rPr>
          <w:spacing w:val="12"/>
          <w:sz w:val="24"/>
        </w:rPr>
        <w:t> </w:t>
      </w:r>
      <w:r>
        <w:rPr>
          <w:sz w:val="24"/>
        </w:rPr>
        <w:t>postgrado,</w:t>
      </w:r>
      <w:r>
        <w:rPr>
          <w:spacing w:val="12"/>
          <w:sz w:val="24"/>
        </w:rPr>
        <w:t> </w:t>
      </w:r>
      <w:r>
        <w:rPr>
          <w:sz w:val="24"/>
        </w:rPr>
        <w:t>en</w:t>
      </w:r>
      <w:r>
        <w:rPr>
          <w:spacing w:val="11"/>
          <w:sz w:val="24"/>
        </w:rPr>
        <w:t> </w:t>
      </w:r>
      <w:r>
        <w:rPr>
          <w:sz w:val="24"/>
        </w:rPr>
        <w:t>el</w:t>
      </w:r>
      <w:r>
        <w:rPr>
          <w:spacing w:val="13"/>
          <w:sz w:val="24"/>
        </w:rPr>
        <w:t> </w:t>
      </w:r>
      <w:r>
        <w:rPr>
          <w:sz w:val="24"/>
        </w:rPr>
        <w:t>que</w:t>
      </w:r>
      <w:r>
        <w:rPr>
          <w:spacing w:val="12"/>
          <w:sz w:val="24"/>
        </w:rPr>
        <w:t> </w:t>
      </w:r>
      <w:r>
        <w:rPr>
          <w:sz w:val="24"/>
        </w:rPr>
        <w:t>por</w:t>
      </w:r>
      <w:r>
        <w:rPr>
          <w:spacing w:val="12"/>
          <w:sz w:val="24"/>
        </w:rPr>
        <w:t> </w:t>
      </w:r>
      <w:r>
        <w:rPr>
          <w:sz w:val="24"/>
        </w:rPr>
        <w:t>primera</w:t>
      </w:r>
      <w:r>
        <w:rPr>
          <w:spacing w:val="12"/>
          <w:sz w:val="24"/>
        </w:rPr>
        <w:t> </w:t>
      </w:r>
      <w:r>
        <w:rPr>
          <w:sz w:val="24"/>
        </w:rPr>
        <w:t>vez</w:t>
      </w:r>
      <w:r>
        <w:rPr>
          <w:spacing w:val="14"/>
          <w:sz w:val="24"/>
        </w:rPr>
        <w:t> </w:t>
      </w:r>
      <w:r>
        <w:rPr>
          <w:sz w:val="24"/>
        </w:rPr>
        <w:t>se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2" w:lineRule="auto" w:before="90"/>
        <w:ind w:left="116" w:right="1357"/>
      </w:pPr>
      <w:r>
        <w:rPr/>
        <w:t>impartirá</w:t>
      </w:r>
      <w:r>
        <w:rPr>
          <w:spacing w:val="-11"/>
        </w:rPr>
        <w:t> </w:t>
      </w:r>
      <w:r>
        <w:rPr/>
        <w:t>un</w:t>
      </w:r>
      <w:r>
        <w:rPr>
          <w:spacing w:val="-11"/>
        </w:rPr>
        <w:t> </w:t>
      </w:r>
      <w:r>
        <w:rPr/>
        <w:t>doctorado</w:t>
      </w:r>
      <w:r>
        <w:rPr>
          <w:spacing w:val="-15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0"/>
        </w:rPr>
        <w:t> </w:t>
      </w:r>
      <w:r>
        <w:rPr/>
        <w:t>sistema</w:t>
      </w:r>
      <w:r>
        <w:rPr>
          <w:spacing w:val="-10"/>
        </w:rPr>
        <w:t> </w:t>
      </w:r>
      <w:r>
        <w:rPr/>
        <w:t>educativo</w:t>
      </w:r>
      <w:r>
        <w:rPr>
          <w:spacing w:val="-11"/>
        </w:rPr>
        <w:t> </w:t>
      </w:r>
      <w:r>
        <w:rPr/>
        <w:t>militar,</w:t>
      </w:r>
      <w:r>
        <w:rPr>
          <w:spacing w:val="-3"/>
        </w:rPr>
        <w:t> </w:t>
      </w:r>
      <w:r>
        <w:rPr/>
        <w:t>lo</w:t>
      </w:r>
      <w:r>
        <w:rPr>
          <w:spacing w:val="-15"/>
        </w:rPr>
        <w:t> </w:t>
      </w:r>
      <w:r>
        <w:rPr/>
        <w:t>cual</w:t>
      </w:r>
      <w:r>
        <w:rPr>
          <w:spacing w:val="-10"/>
        </w:rPr>
        <w:t> </w:t>
      </w:r>
      <w:r>
        <w:rPr/>
        <w:t>representa</w:t>
      </w:r>
      <w:r>
        <w:rPr>
          <w:spacing w:val="-10"/>
        </w:rPr>
        <w:t> </w:t>
      </w:r>
      <w:r>
        <w:rPr/>
        <w:t>un</w:t>
      </w:r>
      <w:r>
        <w:rPr>
          <w:spacing w:val="-12"/>
        </w:rPr>
        <w:t> </w:t>
      </w:r>
      <w:r>
        <w:rPr/>
        <w:t>fortalecimiento</w:t>
      </w:r>
      <w:r>
        <w:rPr>
          <w:spacing w:val="-14"/>
        </w:rPr>
        <w:t> </w:t>
      </w:r>
      <w:r>
        <w:rPr/>
        <w:t>del</w:t>
      </w:r>
      <w:r>
        <w:rPr>
          <w:spacing w:val="-57"/>
        </w:rPr>
        <w:t> </w:t>
      </w:r>
      <w:r>
        <w:rPr/>
        <w:t>sistema educativo superior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-2"/>
        </w:rPr>
        <w:t> </w:t>
      </w:r>
      <w:r>
        <w:rPr/>
        <w:t>Fuerzas</w:t>
      </w:r>
      <w:r>
        <w:rPr>
          <w:spacing w:val="1"/>
        </w:rPr>
        <w:t> </w:t>
      </w:r>
      <w:r>
        <w:rPr/>
        <w:t>Armadas.</w:t>
      </w:r>
    </w:p>
    <w:p>
      <w:pPr>
        <w:pStyle w:val="BodyText"/>
        <w:spacing w:before="8"/>
        <w:rPr>
          <w:sz w:val="35"/>
        </w:rPr>
      </w:pPr>
    </w:p>
    <w:p>
      <w:pPr>
        <w:spacing w:line="360" w:lineRule="auto" w:before="1"/>
        <w:ind w:left="116" w:right="1526" w:firstLine="708"/>
        <w:jc w:val="both"/>
        <w:rPr>
          <w:i/>
          <w:sz w:val="24"/>
        </w:rPr>
      </w:pPr>
      <w:r>
        <w:rPr>
          <w:sz w:val="24"/>
        </w:rPr>
        <w:t>En palabras textuales nuestro director dice </w:t>
      </w:r>
      <w:r>
        <w:rPr>
          <w:i/>
          <w:sz w:val="24"/>
        </w:rPr>
        <w:t>“En estos 23 años de educación superior</w:t>
      </w:r>
      <w:r>
        <w:rPr>
          <w:i/>
          <w:spacing w:val="1"/>
          <w:sz w:val="24"/>
        </w:rPr>
        <w:t> </w:t>
      </w:r>
      <w:r>
        <w:rPr>
          <w:i/>
          <w:spacing w:val="-1"/>
          <w:sz w:val="24"/>
        </w:rPr>
        <w:t>militar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ininterrumpida,</w:t>
      </w:r>
      <w:r>
        <w:rPr>
          <w:i/>
          <w:spacing w:val="-11"/>
          <w:sz w:val="24"/>
        </w:rPr>
        <w:t> </w:t>
      </w:r>
      <w:r>
        <w:rPr>
          <w:i/>
          <w:spacing w:val="-1"/>
          <w:sz w:val="24"/>
        </w:rPr>
        <w:t>establecemos</w:t>
      </w:r>
      <w:r>
        <w:rPr>
          <w:i/>
          <w:spacing w:val="-13"/>
          <w:sz w:val="24"/>
        </w:rPr>
        <w:t> </w:t>
      </w:r>
      <w:r>
        <w:rPr>
          <w:i/>
          <w:spacing w:val="-1"/>
          <w:sz w:val="24"/>
        </w:rPr>
        <w:t>el</w:t>
      </w:r>
      <w:r>
        <w:rPr>
          <w:i/>
          <w:spacing w:val="-12"/>
          <w:sz w:val="24"/>
        </w:rPr>
        <w:t> </w:t>
      </w:r>
      <w:r>
        <w:rPr>
          <w:i/>
          <w:spacing w:val="-1"/>
          <w:sz w:val="24"/>
        </w:rPr>
        <w:t>firme</w:t>
      </w:r>
      <w:r>
        <w:rPr>
          <w:i/>
          <w:spacing w:val="-10"/>
          <w:sz w:val="24"/>
        </w:rPr>
        <w:t> </w:t>
      </w:r>
      <w:r>
        <w:rPr>
          <w:i/>
          <w:spacing w:val="-1"/>
          <w:sz w:val="24"/>
        </w:rPr>
        <w:t>compromiso,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continuar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ofreciendo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los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mejores</w:t>
      </w:r>
      <w:r>
        <w:rPr>
          <w:i/>
          <w:spacing w:val="-58"/>
          <w:sz w:val="24"/>
        </w:rPr>
        <w:t> </w:t>
      </w:r>
      <w:r>
        <w:rPr>
          <w:i/>
          <w:spacing w:val="-1"/>
          <w:sz w:val="24"/>
        </w:rPr>
        <w:t>programas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de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Maestría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en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Defensa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y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Seguridad,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además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de</w:t>
      </w:r>
      <w:r>
        <w:rPr>
          <w:i/>
          <w:spacing w:val="-15"/>
          <w:sz w:val="24"/>
        </w:rPr>
        <w:t> </w:t>
      </w:r>
      <w:r>
        <w:rPr>
          <w:i/>
          <w:sz w:val="24"/>
        </w:rPr>
        <w:t>comunicar</w:t>
      </w:r>
      <w:r>
        <w:rPr>
          <w:i/>
          <w:spacing w:val="-18"/>
          <w:sz w:val="24"/>
        </w:rPr>
        <w:t> </w:t>
      </w:r>
      <w:r>
        <w:rPr>
          <w:i/>
          <w:sz w:val="24"/>
        </w:rPr>
        <w:t>el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inicio</w:t>
      </w:r>
      <w:r>
        <w:rPr>
          <w:i/>
          <w:spacing w:val="-17"/>
          <w:sz w:val="24"/>
        </w:rPr>
        <w:t> </w:t>
      </w:r>
      <w:r>
        <w:rPr>
          <w:i/>
          <w:sz w:val="24"/>
        </w:rPr>
        <w:t>del</w:t>
      </w:r>
      <w:r>
        <w:rPr>
          <w:i/>
          <w:spacing w:val="-16"/>
          <w:sz w:val="24"/>
        </w:rPr>
        <w:t> </w:t>
      </w:r>
      <w:r>
        <w:rPr>
          <w:i/>
          <w:sz w:val="24"/>
        </w:rPr>
        <w:t>“Doctorado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en Seguridad Nacional y Humana” ya aprobado por el CONESCyT y que iniciará en el 2024,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como un logro de esta gestión gracias al apoyo de la superioridad, así como la Maestría 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Geopolítica una aspiración anhelada por muchos, y la más joven de todas la Maestría 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Ciberdefensa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Ciberseguridad”</w:t>
      </w:r>
    </w:p>
    <w:p>
      <w:pPr>
        <w:pStyle w:val="BodyText"/>
        <w:spacing w:before="1"/>
        <w:rPr>
          <w:i/>
          <w:sz w:val="36"/>
        </w:rPr>
      </w:pPr>
    </w:p>
    <w:p>
      <w:pPr>
        <w:pStyle w:val="BodyText"/>
        <w:spacing w:line="360" w:lineRule="auto"/>
        <w:ind w:left="116" w:right="1528" w:firstLine="708"/>
        <w:jc w:val="both"/>
      </w:pPr>
      <w:r>
        <w:rPr/>
        <w:t>Además, agradeció al Ministro de Defensa, Teniente General </w:t>
      </w:r>
      <w:r>
        <w:rPr>
          <w:b/>
        </w:rPr>
        <w:t>CARLOS LUCIANO</w:t>
      </w:r>
      <w:r>
        <w:rPr>
          <w:b/>
          <w:spacing w:val="1"/>
        </w:rPr>
        <w:t> </w:t>
      </w:r>
      <w:r>
        <w:rPr>
          <w:b/>
        </w:rPr>
        <w:t>DÍAZ MORFA</w:t>
      </w:r>
      <w:r>
        <w:rPr/>
        <w:t>, ERD., quien cónsono con la intención del Excelentísimo Señor Presidente</w:t>
      </w:r>
      <w:r>
        <w:rPr>
          <w:spacing w:val="1"/>
        </w:rPr>
        <w:t> </w:t>
      </w:r>
      <w:r>
        <w:rPr/>
        <w:t>Constitucional de la República, Autoridad Suprema de las Fuerzas Armadas y la Policía</w:t>
      </w:r>
      <w:r>
        <w:rPr>
          <w:spacing w:val="1"/>
        </w:rPr>
        <w:t> </w:t>
      </w:r>
      <w:r>
        <w:rPr/>
        <w:t>Nacional,</w:t>
      </w:r>
      <w:r>
        <w:rPr>
          <w:spacing w:val="1"/>
        </w:rPr>
        <w:t> </w:t>
      </w:r>
      <w:r>
        <w:rPr>
          <w:b/>
        </w:rPr>
        <w:t>LUIS</w:t>
      </w:r>
      <w:r>
        <w:rPr>
          <w:b/>
          <w:spacing w:val="1"/>
        </w:rPr>
        <w:t> </w:t>
      </w:r>
      <w:r>
        <w:rPr>
          <w:b/>
        </w:rPr>
        <w:t>RODOLFO</w:t>
      </w:r>
      <w:r>
        <w:rPr>
          <w:b/>
          <w:spacing w:val="1"/>
        </w:rPr>
        <w:t> </w:t>
      </w:r>
      <w:r>
        <w:rPr>
          <w:b/>
        </w:rPr>
        <w:t>ABINADER</w:t>
      </w:r>
      <w:r>
        <w:rPr>
          <w:b/>
          <w:spacing w:val="1"/>
        </w:rPr>
        <w:t> </w:t>
      </w:r>
      <w:r>
        <w:rPr>
          <w:b/>
        </w:rPr>
        <w:t>CORONA</w:t>
      </w:r>
      <w:r>
        <w:rPr/>
        <w:t>,</w:t>
      </w:r>
      <w:r>
        <w:rPr>
          <w:spacing w:val="1"/>
        </w:rPr>
        <w:t> </w:t>
      </w:r>
      <w:r>
        <w:rPr/>
        <w:t>ha</w:t>
      </w:r>
      <w:r>
        <w:rPr>
          <w:spacing w:val="1"/>
        </w:rPr>
        <w:t> </w:t>
      </w:r>
      <w:r>
        <w:rPr/>
        <w:t>impulsado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transformación</w:t>
      </w:r>
      <w:r>
        <w:rPr>
          <w:spacing w:val="1"/>
        </w:rPr>
        <w:t> </w:t>
      </w:r>
      <w:r>
        <w:rPr/>
        <w:t>educativa del Nivel Superior de las FFAA, destacando en ese sentido la recién reclasificación</w:t>
      </w:r>
      <w:r>
        <w:rPr>
          <w:spacing w:val="1"/>
        </w:rPr>
        <w:t> </w:t>
      </w:r>
      <w:r>
        <w:rPr/>
        <w:t>del</w:t>
      </w:r>
      <w:r>
        <w:rPr>
          <w:spacing w:val="-3"/>
        </w:rPr>
        <w:t> </w:t>
      </w:r>
      <w:r>
        <w:rPr/>
        <w:t>órgano</w:t>
      </w:r>
      <w:r>
        <w:rPr>
          <w:spacing w:val="-2"/>
        </w:rPr>
        <w:t> </w:t>
      </w:r>
      <w:r>
        <w:rPr/>
        <w:t>regente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instituto</w:t>
      </w:r>
      <w:r>
        <w:rPr>
          <w:spacing w:val="-2"/>
        </w:rPr>
        <w:t> </w:t>
      </w:r>
      <w:r>
        <w:rPr/>
        <w:t>superior</w:t>
      </w:r>
      <w:r>
        <w:rPr>
          <w:spacing w:val="-2"/>
        </w:rPr>
        <w:t> </w:t>
      </w:r>
      <w:r>
        <w:rPr/>
        <w:t>a</w:t>
      </w:r>
      <w:r>
        <w:rPr>
          <w:spacing w:val="-6"/>
        </w:rPr>
        <w:t> </w:t>
      </w:r>
      <w:r>
        <w:rPr/>
        <w:t>Universidad</w:t>
      </w:r>
      <w:r>
        <w:rPr>
          <w:spacing w:val="-2"/>
        </w:rPr>
        <w:t> </w:t>
      </w:r>
      <w:r>
        <w:rPr/>
        <w:t>Nacional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Defensa</w:t>
      </w:r>
      <w:r>
        <w:rPr>
          <w:spacing w:val="-1"/>
        </w:rPr>
        <w:t> </w:t>
      </w:r>
      <w:r>
        <w:rPr/>
        <w:t>(UNADE).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28" w:firstLine="708"/>
        <w:jc w:val="both"/>
      </w:pP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ceremonia</w:t>
      </w:r>
      <w:r>
        <w:rPr>
          <w:spacing w:val="1"/>
        </w:rPr>
        <w:t> </w:t>
      </w:r>
      <w:r>
        <w:rPr/>
        <w:t>estuvieron</w:t>
      </w:r>
      <w:r>
        <w:rPr>
          <w:spacing w:val="1"/>
        </w:rPr>
        <w:t> </w:t>
      </w:r>
      <w:r>
        <w:rPr/>
        <w:t>presentes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viceministros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Defensa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Asuntos</w:t>
      </w:r>
      <w:r>
        <w:rPr>
          <w:spacing w:val="-57"/>
        </w:rPr>
        <w:t> </w:t>
      </w:r>
      <w:r>
        <w:rPr/>
        <w:t>Militares,</w:t>
      </w:r>
      <w:r>
        <w:rPr>
          <w:spacing w:val="1"/>
        </w:rPr>
        <w:t> </w:t>
      </w:r>
      <w:r>
        <w:rPr/>
        <w:t>Mayor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>
          <w:b/>
        </w:rPr>
        <w:t>JULIO</w:t>
      </w:r>
      <w:r>
        <w:rPr>
          <w:b/>
          <w:spacing w:val="1"/>
        </w:rPr>
        <w:t> </w:t>
      </w:r>
      <w:r>
        <w:rPr>
          <w:b/>
        </w:rPr>
        <w:t>ERNESTO</w:t>
      </w:r>
      <w:r>
        <w:rPr>
          <w:b/>
          <w:spacing w:val="1"/>
        </w:rPr>
        <w:t> </w:t>
      </w:r>
      <w:r>
        <w:rPr>
          <w:b/>
        </w:rPr>
        <w:t>FLORIÁN</w:t>
      </w:r>
      <w:r>
        <w:rPr>
          <w:b/>
          <w:spacing w:val="1"/>
        </w:rPr>
        <w:t> </w:t>
      </w:r>
      <w:r>
        <w:rPr>
          <w:b/>
        </w:rPr>
        <w:t>PÉREZ</w:t>
      </w:r>
      <w:r>
        <w:rPr/>
        <w:t>,</w:t>
      </w:r>
      <w:r>
        <w:rPr>
          <w:spacing w:val="1"/>
        </w:rPr>
        <w:t> </w:t>
      </w:r>
      <w:r>
        <w:rPr/>
        <w:t>ERD;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Asuntos</w:t>
      </w:r>
      <w:r>
        <w:rPr>
          <w:spacing w:val="1"/>
        </w:rPr>
        <w:t> </w:t>
      </w:r>
      <w:r>
        <w:rPr/>
        <w:t>Navales y Costeros, Vicealmirante </w:t>
      </w:r>
      <w:r>
        <w:rPr>
          <w:b/>
        </w:rPr>
        <w:t>RAMÓN G. BETANCES HERNÁNDEZ</w:t>
      </w:r>
      <w:r>
        <w:rPr/>
        <w:t>, ARD y para</w:t>
      </w:r>
      <w:r>
        <w:rPr>
          <w:spacing w:val="1"/>
        </w:rPr>
        <w:t> </w:t>
      </w:r>
      <w:r>
        <w:rPr/>
        <w:t>Asuntos</w:t>
      </w:r>
      <w:r>
        <w:rPr>
          <w:spacing w:val="-3"/>
        </w:rPr>
        <w:t> </w:t>
      </w:r>
      <w:r>
        <w:rPr/>
        <w:t>Aéreos</w:t>
      </w:r>
      <w:r>
        <w:rPr>
          <w:spacing w:val="-2"/>
        </w:rPr>
        <w:t> </w:t>
      </w:r>
      <w:r>
        <w:rPr/>
        <w:t>y</w:t>
      </w:r>
      <w:r>
        <w:rPr>
          <w:spacing w:val="-11"/>
        </w:rPr>
        <w:t> </w:t>
      </w:r>
      <w:r>
        <w:rPr/>
        <w:t>Espaciales,</w:t>
      </w:r>
      <w:r>
        <w:rPr>
          <w:spacing w:val="-4"/>
        </w:rPr>
        <w:t> </w:t>
      </w:r>
      <w:r>
        <w:rPr/>
        <w:t>Mayor</w:t>
      </w:r>
      <w:r>
        <w:rPr>
          <w:spacing w:val="-1"/>
        </w:rPr>
        <w:t> </w:t>
      </w:r>
      <w:r>
        <w:rPr/>
        <w:t>General</w:t>
      </w:r>
      <w:r>
        <w:rPr>
          <w:spacing w:val="-7"/>
        </w:rPr>
        <w:t> </w:t>
      </w:r>
      <w:r>
        <w:rPr/>
        <w:t>Piloto</w:t>
      </w:r>
      <w:r>
        <w:rPr>
          <w:spacing w:val="-1"/>
        </w:rPr>
        <w:t> </w:t>
      </w:r>
      <w:r>
        <w:rPr>
          <w:b/>
        </w:rPr>
        <w:t>LEONEL</w:t>
      </w:r>
      <w:r>
        <w:rPr>
          <w:b/>
          <w:spacing w:val="-4"/>
        </w:rPr>
        <w:t> </w:t>
      </w:r>
      <w:r>
        <w:rPr>
          <w:b/>
        </w:rPr>
        <w:t>A.</w:t>
      </w:r>
      <w:r>
        <w:rPr>
          <w:b/>
          <w:spacing w:val="-9"/>
        </w:rPr>
        <w:t> </w:t>
      </w:r>
      <w:r>
        <w:rPr>
          <w:b/>
        </w:rPr>
        <w:t>MUÑOZ</w:t>
      </w:r>
      <w:r>
        <w:rPr>
          <w:b/>
          <w:spacing w:val="-9"/>
        </w:rPr>
        <w:t> </w:t>
      </w:r>
      <w:r>
        <w:rPr>
          <w:b/>
        </w:rPr>
        <w:t>NOBOA</w:t>
      </w:r>
      <w:r>
        <w:rPr/>
        <w:t>,</w:t>
      </w:r>
      <w:r>
        <w:rPr>
          <w:spacing w:val="-1"/>
        </w:rPr>
        <w:t> </w:t>
      </w:r>
      <w:r>
        <w:rPr/>
        <w:t>FARD;</w:t>
      </w:r>
      <w:r>
        <w:rPr>
          <w:spacing w:val="-57"/>
        </w:rPr>
        <w:t> </w:t>
      </w:r>
      <w:r>
        <w:rPr/>
        <w:t>así como el Inspector General de las Fuerzas Armadas, Mayor General </w:t>
      </w:r>
      <w:r>
        <w:rPr>
          <w:b/>
        </w:rPr>
        <w:t>MIGUEL RUBIO</w:t>
      </w:r>
      <w:r>
        <w:rPr>
          <w:b/>
          <w:spacing w:val="1"/>
        </w:rPr>
        <w:t> </w:t>
      </w:r>
      <w:r>
        <w:rPr>
          <w:b/>
        </w:rPr>
        <w:t>BÁEZ</w:t>
      </w:r>
      <w:r>
        <w:rPr/>
        <w:t>,</w:t>
      </w:r>
      <w:r>
        <w:rPr>
          <w:spacing w:val="-2"/>
        </w:rPr>
        <w:t> </w:t>
      </w:r>
      <w:r>
        <w:rPr/>
        <w:t>ERD.,</w:t>
      </w:r>
      <w:r>
        <w:rPr>
          <w:spacing w:val="-1"/>
        </w:rPr>
        <w:t> </w:t>
      </w:r>
      <w:r>
        <w:rPr/>
        <w:t>además</w:t>
      </w:r>
      <w:r>
        <w:rPr>
          <w:spacing w:val="-4"/>
        </w:rPr>
        <w:t> </w:t>
      </w:r>
      <w:r>
        <w:rPr/>
        <w:t>de autoridades</w:t>
      </w:r>
      <w:r>
        <w:rPr>
          <w:spacing w:val="-3"/>
        </w:rPr>
        <w:t> </w:t>
      </w:r>
      <w:r>
        <w:rPr/>
        <w:t>académicas</w:t>
      </w:r>
      <w:r>
        <w:rPr>
          <w:spacing w:val="-4"/>
        </w:rPr>
        <w:t> </w:t>
      </w:r>
      <w:r>
        <w:rPr/>
        <w:t>de la UNADE</w:t>
      </w:r>
      <w:r>
        <w:rPr>
          <w:spacing w:val="-1"/>
        </w:rPr>
        <w:t> </w:t>
      </w:r>
      <w:r>
        <w:rPr/>
        <w:t>e invitados</w:t>
      </w:r>
      <w:r>
        <w:rPr>
          <w:spacing w:val="-4"/>
        </w:rPr>
        <w:t> </w:t>
      </w:r>
      <w:r>
        <w:rPr/>
        <w:t>especiales.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9"/>
        <w:rPr>
          <w:sz w:val="14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362" w:lineRule="auto" w:before="90" w:after="0"/>
        <w:ind w:left="836" w:right="1537" w:hanging="361"/>
        <w:jc w:val="left"/>
      </w:pPr>
      <w:r>
        <w:rPr/>
        <w:t>RECONOCIMIENTO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PERSONAL</w:t>
      </w:r>
      <w:r>
        <w:rPr>
          <w:spacing w:val="27"/>
        </w:rPr>
        <w:t> </w:t>
      </w:r>
      <w:r>
        <w:rPr/>
        <w:t>EN</w:t>
      </w:r>
      <w:r>
        <w:rPr>
          <w:spacing w:val="27"/>
        </w:rPr>
        <w:t> </w:t>
      </w:r>
      <w:r>
        <w:rPr/>
        <w:t>EL</w:t>
      </w:r>
      <w:r>
        <w:rPr>
          <w:spacing w:val="27"/>
        </w:rPr>
        <w:t> </w:t>
      </w:r>
      <w:r>
        <w:rPr/>
        <w:t>XXIII</w:t>
      </w:r>
      <w:r>
        <w:rPr>
          <w:spacing w:val="30"/>
        </w:rPr>
        <w:t> </w:t>
      </w:r>
      <w:r>
        <w:rPr/>
        <w:t>ANIVERSARIO</w:t>
      </w:r>
      <w:r>
        <w:rPr>
          <w:spacing w:val="28"/>
        </w:rPr>
        <w:t> </w:t>
      </w:r>
      <w:r>
        <w:rPr/>
        <w:t>DE</w:t>
      </w:r>
      <w:r>
        <w:rPr>
          <w:spacing w:val="31"/>
        </w:rPr>
        <w:t> </w:t>
      </w:r>
      <w:r>
        <w:rPr/>
        <w:t>LA</w:t>
      </w:r>
      <w:r>
        <w:rPr>
          <w:spacing w:val="-57"/>
        </w:rPr>
        <w:t> </w:t>
      </w:r>
      <w:r>
        <w:rPr/>
        <w:t>ESCUELA DE</w:t>
      </w:r>
      <w:r>
        <w:rPr>
          <w:spacing w:val="-2"/>
        </w:rPr>
        <w:t> </w:t>
      </w:r>
      <w:r>
        <w:rPr/>
        <w:t>GRADUADOS DE</w:t>
      </w:r>
      <w:r>
        <w:rPr>
          <w:spacing w:val="-2"/>
        </w:rPr>
        <w:t> </w:t>
      </w:r>
      <w:r>
        <w:rPr/>
        <w:t>ALTOS</w:t>
      </w:r>
      <w:r>
        <w:rPr>
          <w:spacing w:val="-3"/>
        </w:rPr>
        <w:t> </w:t>
      </w:r>
      <w:r>
        <w:rPr/>
        <w:t>ESTUDIOS ESTRATÉGICOS</w:t>
      </w:r>
    </w:p>
    <w:p>
      <w:pPr>
        <w:pStyle w:val="BodyText"/>
        <w:spacing w:before="4"/>
        <w:rPr>
          <w:b/>
          <w:sz w:val="35"/>
        </w:rPr>
      </w:pPr>
    </w:p>
    <w:p>
      <w:pPr>
        <w:pStyle w:val="BodyText"/>
        <w:spacing w:line="360" w:lineRule="auto" w:before="1"/>
        <w:ind w:left="116" w:right="1524" w:firstLine="708"/>
        <w:jc w:val="both"/>
      </w:pPr>
      <w:r>
        <w:rPr/>
        <w:t>El Director de la EGAEE, Coronel </w:t>
      </w:r>
      <w:r>
        <w:rPr>
          <w:b/>
        </w:rPr>
        <w:t>NELTO BARALT BLANCO</w:t>
      </w:r>
      <w:r>
        <w:rPr/>
        <w:t>, ERD (M.A), hizo</w:t>
      </w:r>
      <w:r>
        <w:rPr>
          <w:spacing w:val="1"/>
        </w:rPr>
        <w:t> </w:t>
      </w:r>
      <w:r>
        <w:rPr>
          <w:spacing w:val="-1"/>
        </w:rPr>
        <w:t>entrega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reconocimientos</w:t>
      </w:r>
      <w:r>
        <w:rPr>
          <w:spacing w:val="-12"/>
        </w:rPr>
        <w:t> </w:t>
      </w:r>
      <w:r>
        <w:rPr>
          <w:spacing w:val="-1"/>
        </w:rPr>
        <w:t>a</w:t>
      </w:r>
      <w:r>
        <w:rPr>
          <w:spacing w:val="-15"/>
        </w:rPr>
        <w:t> </w:t>
      </w:r>
      <w:r>
        <w:rPr>
          <w:spacing w:val="-1"/>
        </w:rPr>
        <w:t>colaboradores</w:t>
      </w:r>
      <w:r>
        <w:rPr>
          <w:spacing w:val="-13"/>
        </w:rPr>
        <w:t> </w:t>
      </w:r>
      <w:r>
        <w:rPr/>
        <w:t>por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dilatada</w:t>
      </w:r>
      <w:r>
        <w:rPr>
          <w:spacing w:val="-10"/>
        </w:rPr>
        <w:t> </w:t>
      </w:r>
      <w:r>
        <w:rPr/>
        <w:t>y</w:t>
      </w:r>
      <w:r>
        <w:rPr>
          <w:spacing w:val="-19"/>
        </w:rPr>
        <w:t> </w:t>
      </w:r>
      <w:r>
        <w:rPr/>
        <w:t>encomiable</w:t>
      </w:r>
      <w:r>
        <w:rPr>
          <w:spacing w:val="-11"/>
        </w:rPr>
        <w:t> </w:t>
      </w:r>
      <w:r>
        <w:rPr/>
        <w:t>trayectoria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servicio</w:t>
      </w:r>
      <w:r>
        <w:rPr>
          <w:spacing w:val="-58"/>
        </w:rPr>
        <w:t> </w:t>
      </w:r>
      <w:r>
        <w:rPr/>
        <w:t>en la institución de educación superior. La actividad se desarrolló en el Aula Mayor General</w:t>
      </w:r>
      <w:r>
        <w:rPr>
          <w:spacing w:val="1"/>
        </w:rPr>
        <w:t> </w:t>
      </w:r>
      <w:r>
        <w:rPr/>
        <w:t>José</w:t>
      </w:r>
      <w:r>
        <w:rPr>
          <w:spacing w:val="1"/>
        </w:rPr>
        <w:t> </w:t>
      </w:r>
      <w:r>
        <w:rPr/>
        <w:t>Eliseo</w:t>
      </w:r>
      <w:r>
        <w:rPr>
          <w:spacing w:val="1"/>
        </w:rPr>
        <w:t> </w:t>
      </w:r>
      <w:r>
        <w:rPr/>
        <w:t>Noble</w:t>
      </w:r>
      <w:r>
        <w:rPr>
          <w:spacing w:val="1"/>
        </w:rPr>
        <w:t> </w:t>
      </w:r>
      <w:r>
        <w:rPr/>
        <w:t>Espejo,</w:t>
      </w:r>
      <w:r>
        <w:rPr>
          <w:spacing w:val="1"/>
        </w:rPr>
        <w:t> </w:t>
      </w:r>
      <w:r>
        <w:rPr/>
        <w:t>ERD.,</w:t>
      </w:r>
      <w:r>
        <w:rPr>
          <w:spacing w:val="1"/>
        </w:rPr>
        <w:t> </w:t>
      </w:r>
      <w:r>
        <w:rPr/>
        <w:t>donde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Rector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UNADE,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Brigada</w:t>
      </w:r>
      <w:r>
        <w:rPr>
          <w:spacing w:val="1"/>
        </w:rPr>
        <w:t> </w:t>
      </w:r>
      <w:r>
        <w:rPr>
          <w:b/>
        </w:rPr>
        <w:t>FRANCISCO A. OVALLE PICHARDO</w:t>
      </w:r>
      <w:r>
        <w:rPr/>
        <w:t>, ERD., junto al Director de la EGAEE, ofrecieron</w:t>
      </w:r>
      <w:r>
        <w:rPr>
          <w:spacing w:val="1"/>
        </w:rPr>
        <w:t> </w:t>
      </w:r>
      <w:r>
        <w:rPr/>
        <w:t>unas</w:t>
      </w:r>
      <w:r>
        <w:rPr>
          <w:spacing w:val="1"/>
        </w:rPr>
        <w:t> </w:t>
      </w:r>
      <w:r>
        <w:rPr/>
        <w:t>palabras</w:t>
      </w:r>
      <w:r>
        <w:rPr>
          <w:spacing w:val="1"/>
        </w:rPr>
        <w:t> </w:t>
      </w:r>
      <w:r>
        <w:rPr/>
        <w:t>de exhortación y agradecimiento</w:t>
      </w:r>
      <w:r>
        <w:rPr>
          <w:spacing w:val="1"/>
        </w:rPr>
        <w:t> </w:t>
      </w:r>
      <w:r>
        <w:rPr/>
        <w:t>tanto 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autoridades</w:t>
      </w:r>
      <w:r>
        <w:rPr>
          <w:spacing w:val="1"/>
        </w:rPr>
        <w:t> </w:t>
      </w:r>
      <w:r>
        <w:rPr/>
        <w:t>de la Escuela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Graduados como al personal administrativo, por sus aportes en los logros alcanzados durante</w:t>
      </w:r>
      <w:r>
        <w:rPr>
          <w:spacing w:val="1"/>
        </w:rPr>
        <w:t> </w:t>
      </w:r>
      <w:r>
        <w:rPr/>
        <w:t>la mas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dos</w:t>
      </w:r>
      <w:r>
        <w:rPr>
          <w:spacing w:val="-3"/>
        </w:rPr>
        <w:t> </w:t>
      </w:r>
      <w:r>
        <w:rPr/>
        <w:t>décadas</w:t>
      </w:r>
      <w:r>
        <w:rPr>
          <w:spacing w:val="-3"/>
        </w:rPr>
        <w:t> </w:t>
      </w:r>
      <w:r>
        <w:rPr/>
        <w:t>de</w:t>
      </w:r>
      <w:r>
        <w:rPr>
          <w:spacing w:val="1"/>
        </w:rPr>
        <w:t> </w:t>
      </w:r>
      <w:r>
        <w:rPr/>
        <w:t>labor</w:t>
      </w:r>
      <w:r>
        <w:rPr>
          <w:spacing w:val="-5"/>
        </w:rPr>
        <w:t> </w:t>
      </w:r>
      <w:r>
        <w:rPr/>
        <w:t>ininterrumpida</w:t>
      </w:r>
      <w:r>
        <w:rPr>
          <w:spacing w:val="1"/>
        </w:rPr>
        <w:t> </w:t>
      </w:r>
      <w:r>
        <w:rPr/>
        <w:t>que tiene</w:t>
      </w:r>
      <w:r>
        <w:rPr>
          <w:spacing w:val="-4"/>
        </w:rPr>
        <w:t> </w:t>
      </w:r>
      <w:r>
        <w:rPr/>
        <w:t>esta</w:t>
      </w:r>
      <w:r>
        <w:rPr>
          <w:spacing w:val="-3"/>
        </w:rPr>
        <w:t> </w:t>
      </w:r>
      <w:r>
        <w:rPr/>
        <w:t>alta casa</w:t>
      </w:r>
      <w:r>
        <w:rPr>
          <w:spacing w:val="1"/>
        </w:rPr>
        <w:t> </w:t>
      </w:r>
      <w:r>
        <w:rPr/>
        <w:t>de estudios.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27" w:firstLine="708"/>
        <w:jc w:val="both"/>
      </w:pPr>
      <w:r>
        <w:rPr/>
        <w:t>Las</w:t>
      </w:r>
      <w:r>
        <w:rPr>
          <w:spacing w:val="1"/>
        </w:rPr>
        <w:t> </w:t>
      </w:r>
      <w:r>
        <w:rPr/>
        <w:t>placas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reconocimientos</w:t>
      </w:r>
      <w:r>
        <w:rPr>
          <w:spacing w:val="1"/>
        </w:rPr>
        <w:t> </w:t>
      </w:r>
      <w:r>
        <w:rPr/>
        <w:t>fueron</w:t>
      </w:r>
      <w:r>
        <w:rPr>
          <w:spacing w:val="1"/>
        </w:rPr>
        <w:t> </w:t>
      </w:r>
      <w:r>
        <w:rPr/>
        <w:t>entregas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1er.</w:t>
      </w:r>
      <w:r>
        <w:rPr>
          <w:spacing w:val="1"/>
        </w:rPr>
        <w:t> </w:t>
      </w:r>
      <w:r>
        <w:rPr/>
        <w:t>Teniente</w:t>
      </w:r>
      <w:r>
        <w:rPr>
          <w:spacing w:val="1"/>
        </w:rPr>
        <w:t> </w:t>
      </w:r>
      <w:r>
        <w:rPr>
          <w:b/>
        </w:rPr>
        <w:t>ALEJANDRO</w:t>
      </w:r>
      <w:r>
        <w:rPr>
          <w:b/>
          <w:spacing w:val="1"/>
        </w:rPr>
        <w:t> </w:t>
      </w:r>
      <w:r>
        <w:rPr>
          <w:b/>
        </w:rPr>
        <w:t>ROSARIO BOCIÓ</w:t>
      </w:r>
      <w:r>
        <w:rPr/>
        <w:t>, ERD., quien cuenta con 17 años en la organización; a la 2do. Teniente</w:t>
      </w:r>
      <w:r>
        <w:rPr>
          <w:spacing w:val="1"/>
        </w:rPr>
        <w:t> </w:t>
      </w:r>
      <w:r>
        <w:rPr>
          <w:b/>
        </w:rPr>
        <w:t>ELIDA MOTA MANZUETA</w:t>
      </w:r>
      <w:r>
        <w:rPr/>
        <w:t>, ERD., con 22 años; al 2do. Teniente J</w:t>
      </w:r>
      <w:r>
        <w:rPr>
          <w:b/>
        </w:rPr>
        <w:t>UNIOR DIROCHE</w:t>
      </w:r>
      <w:r>
        <w:rPr>
          <w:b/>
          <w:spacing w:val="1"/>
        </w:rPr>
        <w:t> </w:t>
      </w:r>
      <w:r>
        <w:rPr>
          <w:b/>
        </w:rPr>
        <w:t>ROSARIO</w:t>
      </w:r>
      <w:r>
        <w:rPr/>
        <w:t>, ERD., con 16 años y a la Asimilada Militar ® </w:t>
      </w:r>
      <w:r>
        <w:rPr>
          <w:b/>
        </w:rPr>
        <w:t>NORA ANTUÑA VILLA</w:t>
      </w:r>
      <w:r>
        <w:rPr/>
        <w:t>, ERD.,</w:t>
      </w:r>
      <w:r>
        <w:rPr>
          <w:spacing w:val="-57"/>
        </w:rPr>
        <w:t> </w:t>
      </w:r>
      <w:r>
        <w:rPr>
          <w:spacing w:val="-1"/>
        </w:rPr>
        <w:t>esta</w:t>
      </w:r>
      <w:r>
        <w:rPr>
          <w:spacing w:val="-11"/>
        </w:rPr>
        <w:t> </w:t>
      </w:r>
      <w:r>
        <w:rPr>
          <w:spacing w:val="-1"/>
        </w:rPr>
        <w:t>última</w:t>
      </w:r>
      <w:r>
        <w:rPr>
          <w:spacing w:val="-11"/>
        </w:rPr>
        <w:t> </w:t>
      </w:r>
      <w:r>
        <w:rPr>
          <w:spacing w:val="-1"/>
        </w:rPr>
        <w:t>por</w:t>
      </w:r>
      <w:r>
        <w:rPr>
          <w:spacing w:val="-12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destacable</w:t>
      </w:r>
      <w:r>
        <w:rPr>
          <w:spacing w:val="-11"/>
        </w:rPr>
        <w:t> </w:t>
      </w:r>
      <w:r>
        <w:rPr>
          <w:spacing w:val="-1"/>
        </w:rPr>
        <w:t>labor</w:t>
      </w:r>
      <w:r>
        <w:rPr>
          <w:spacing w:val="-12"/>
        </w:rPr>
        <w:t> </w:t>
      </w:r>
      <w:r>
        <w:rPr>
          <w:spacing w:val="-1"/>
        </w:rPr>
        <w:t>realizada</w:t>
      </w:r>
      <w:r>
        <w:rPr>
          <w:spacing w:val="-11"/>
        </w:rPr>
        <w:t> </w:t>
      </w:r>
      <w:r>
        <w:rPr>
          <w:spacing w:val="-1"/>
        </w:rPr>
        <w:t>durante</w:t>
      </w:r>
      <w:r>
        <w:rPr>
          <w:spacing w:val="-10"/>
        </w:rPr>
        <w:t> </w:t>
      </w:r>
      <w:r>
        <w:rPr/>
        <w:t>su</w:t>
      </w:r>
      <w:r>
        <w:rPr>
          <w:spacing w:val="-12"/>
        </w:rPr>
        <w:t> </w:t>
      </w:r>
      <w:r>
        <w:rPr/>
        <w:t>perenne</w:t>
      </w:r>
      <w:r>
        <w:rPr>
          <w:spacing w:val="-11"/>
        </w:rPr>
        <w:t> </w:t>
      </w:r>
      <w:r>
        <w:rPr/>
        <w:t>permanencia</w:t>
      </w:r>
      <w:r>
        <w:rPr>
          <w:spacing w:val="-15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organización.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EVALUACIÓN</w:t>
      </w:r>
      <w:r>
        <w:rPr>
          <w:spacing w:val="-8"/>
        </w:rPr>
        <w:t> </w:t>
      </w:r>
      <w:r>
        <w:rPr/>
        <w:t>DEL</w:t>
      </w:r>
      <w:r>
        <w:rPr>
          <w:spacing w:val="-6"/>
        </w:rPr>
        <w:t> </w:t>
      </w:r>
      <w:r>
        <w:rPr/>
        <w:t>PORTAL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TRANSPARENCIA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 w:before="1"/>
        <w:ind w:left="116" w:right="1525" w:firstLine="723"/>
        <w:jc w:val="both"/>
      </w:pPr>
      <w:r>
        <w:rPr/>
        <w:t>La</w:t>
      </w:r>
      <w:r>
        <w:rPr>
          <w:spacing w:val="-1"/>
        </w:rPr>
        <w:t> </w:t>
      </w:r>
      <w:r>
        <w:rPr/>
        <w:t>EGAEE</w:t>
      </w:r>
      <w:r>
        <w:rPr>
          <w:spacing w:val="-5"/>
        </w:rPr>
        <w:t> </w:t>
      </w:r>
      <w:r>
        <w:rPr/>
        <w:t>comprometidos</w:t>
      </w:r>
      <w:r>
        <w:rPr>
          <w:spacing w:val="-8"/>
        </w:rPr>
        <w:t> </w:t>
      </w:r>
      <w:r>
        <w:rPr/>
        <w:t>con</w:t>
      </w:r>
      <w:r>
        <w:rPr>
          <w:spacing w:val="-6"/>
        </w:rPr>
        <w:t> </w:t>
      </w:r>
      <w:r>
        <w:rPr/>
        <w:t>el</w:t>
      </w:r>
      <w:r>
        <w:rPr>
          <w:spacing w:val="-9"/>
        </w:rPr>
        <w:t> </w:t>
      </w:r>
      <w:r>
        <w:rPr/>
        <w:t>cumplimiento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8"/>
        </w:rPr>
        <w:t> </w:t>
      </w:r>
      <w:r>
        <w:rPr/>
        <w:t>exigencias</w:t>
      </w:r>
      <w:r>
        <w:rPr>
          <w:spacing w:val="-8"/>
        </w:rPr>
        <w:t> </w:t>
      </w:r>
      <w:r>
        <w:rPr/>
        <w:t>de</w:t>
      </w:r>
      <w:r>
        <w:rPr>
          <w:spacing w:val="-4"/>
        </w:rPr>
        <w:t> </w:t>
      </w:r>
      <w:r>
        <w:rPr/>
        <w:t>gobierno</w:t>
      </w:r>
      <w:r>
        <w:rPr>
          <w:spacing w:val="-2"/>
        </w:rPr>
        <w:t> </w:t>
      </w:r>
      <w:r>
        <w:rPr/>
        <w:t>y</w:t>
      </w:r>
      <w:r>
        <w:rPr>
          <w:spacing w:val="-10"/>
        </w:rPr>
        <w:t> </w:t>
      </w:r>
      <w:r>
        <w:rPr/>
        <w:t>con</w:t>
      </w:r>
      <w:r>
        <w:rPr>
          <w:spacing w:val="-6"/>
        </w:rPr>
        <w:t> </w:t>
      </w:r>
      <w:r>
        <w:rPr/>
        <w:t>la</w:t>
      </w:r>
      <w:r>
        <w:rPr>
          <w:spacing w:val="-58"/>
        </w:rPr>
        <w:t> </w:t>
      </w:r>
      <w:r>
        <w:rPr/>
        <w:t>Ética y Transparencia en la Gestión Pública, alimenta mes tras mes el portal de transparencia</w:t>
      </w:r>
      <w:r>
        <w:rPr>
          <w:spacing w:val="1"/>
        </w:rPr>
        <w:t> </w:t>
      </w:r>
      <w:r>
        <w:rPr/>
        <w:t>que lleva a cabo la Dirección General de Ética e Integridad Gubernamental (DIGEIG). La</w:t>
      </w:r>
      <w:r>
        <w:rPr>
          <w:spacing w:val="1"/>
        </w:rPr>
        <w:t> </w:t>
      </w:r>
      <w:r>
        <w:rPr/>
        <w:t>escuela</w:t>
      </w:r>
      <w:r>
        <w:rPr>
          <w:spacing w:val="-4"/>
        </w:rPr>
        <w:t> </w:t>
      </w:r>
      <w:r>
        <w:rPr/>
        <w:t>ha</w:t>
      </w:r>
      <w:r>
        <w:rPr>
          <w:spacing w:val="-4"/>
        </w:rPr>
        <w:t> </w:t>
      </w:r>
      <w:r>
        <w:rPr/>
        <w:t>sido</w:t>
      </w:r>
      <w:r>
        <w:rPr>
          <w:spacing w:val="-6"/>
        </w:rPr>
        <w:t> </w:t>
      </w:r>
      <w:r>
        <w:rPr/>
        <w:t>evaluada</w:t>
      </w:r>
      <w:r>
        <w:rPr>
          <w:spacing w:val="-3"/>
        </w:rPr>
        <w:t> </w:t>
      </w:r>
      <w:r>
        <w:rPr/>
        <w:t>durante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año</w:t>
      </w:r>
      <w:r>
        <w:rPr>
          <w:spacing w:val="-6"/>
        </w:rPr>
        <w:t> </w:t>
      </w:r>
      <w:r>
        <w:rPr/>
        <w:t>hasta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mes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octubre,</w:t>
      </w:r>
      <w:r>
        <w:rPr>
          <w:spacing w:val="-6"/>
        </w:rPr>
        <w:t> </w:t>
      </w:r>
      <w:r>
        <w:rPr/>
        <w:t>promediando</w:t>
      </w:r>
      <w:r>
        <w:rPr>
          <w:spacing w:val="-6"/>
        </w:rPr>
        <w:t> </w:t>
      </w:r>
      <w:r>
        <w:rPr/>
        <w:t>un</w:t>
      </w:r>
      <w:r>
        <w:rPr>
          <w:spacing w:val="-4"/>
        </w:rPr>
        <w:t> </w:t>
      </w:r>
      <w:r>
        <w:rPr/>
        <w:t>porcentaje</w:t>
      </w:r>
      <w:r>
        <w:rPr>
          <w:spacing w:val="-3"/>
        </w:rPr>
        <w:t> </w:t>
      </w:r>
      <w:r>
        <w:rPr/>
        <w:t>de</w:t>
      </w:r>
      <w:r>
        <w:rPr>
          <w:spacing w:val="-58"/>
        </w:rPr>
        <w:t> </w:t>
      </w:r>
      <w:r>
        <w:rPr/>
        <w:t>95.05%</w:t>
      </w:r>
      <w:r>
        <w:rPr>
          <w:spacing w:val="-1"/>
        </w:rPr>
        <w:t> </w:t>
      </w:r>
      <w:r>
        <w:rPr/>
        <w:t>de cumplimiento,</w:t>
      </w:r>
      <w:r>
        <w:rPr>
          <w:spacing w:val="-1"/>
        </w:rPr>
        <w:t> </w:t>
      </w:r>
      <w:r>
        <w:rPr/>
        <w:t>obteniendo cada mes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calificaciones</w:t>
      </w:r>
      <w:r>
        <w:rPr>
          <w:spacing w:val="-2"/>
        </w:rPr>
        <w:t> </w:t>
      </w:r>
      <w:r>
        <w:rPr/>
        <w:t>siguientes: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8"/>
        </w:rPr>
      </w:pPr>
    </w:p>
    <w:tbl>
      <w:tblPr>
        <w:tblW w:w="0" w:type="auto"/>
        <w:jc w:val="left"/>
        <w:tblInd w:w="13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8"/>
        <w:gridCol w:w="2445"/>
        <w:gridCol w:w="2271"/>
        <w:gridCol w:w="3664"/>
      </w:tblGrid>
      <w:tr>
        <w:trPr>
          <w:trHeight w:val="510" w:hRule="atLeast"/>
        </w:trPr>
        <w:tc>
          <w:tcPr>
            <w:tcW w:w="668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1"/>
              <w:ind w:left="62" w:right="35"/>
              <w:jc w:val="center"/>
              <w:rPr>
                <w:rFonts w:ascii="Calibri" w:hAnsi="Calibri"/>
                <w:b/>
                <w:sz w:val="21"/>
              </w:rPr>
            </w:pPr>
            <w:r>
              <w:rPr>
                <w:rFonts w:ascii="Calibri" w:hAnsi="Calibri"/>
                <w:b/>
                <w:sz w:val="21"/>
              </w:rPr>
              <w:t>NÚM.</w:t>
            </w:r>
          </w:p>
        </w:tc>
        <w:tc>
          <w:tcPr>
            <w:tcW w:w="2445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41"/>
              <w:ind w:left="646"/>
              <w:rPr>
                <w:rFonts w:ascii="Calibri" w:hAnsi="Calibri"/>
                <w:b/>
                <w:sz w:val="21"/>
              </w:rPr>
            </w:pPr>
            <w:r>
              <w:rPr>
                <w:rFonts w:ascii="Calibri" w:hAnsi="Calibri"/>
                <w:b/>
                <w:sz w:val="21"/>
              </w:rPr>
              <w:t>EVALUACIÓN</w:t>
            </w:r>
          </w:p>
        </w:tc>
        <w:tc>
          <w:tcPr>
            <w:tcW w:w="22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41"/>
              <w:ind w:left="794" w:right="766"/>
              <w:jc w:val="center"/>
              <w:rPr>
                <w:rFonts w:ascii="Calibri"/>
                <w:b/>
                <w:sz w:val="21"/>
              </w:rPr>
            </w:pPr>
            <w:r>
              <w:rPr>
                <w:rFonts w:ascii="Calibri"/>
                <w:b/>
                <w:sz w:val="21"/>
              </w:rPr>
              <w:t>MES</w:t>
            </w:r>
          </w:p>
        </w:tc>
        <w:tc>
          <w:tcPr>
            <w:tcW w:w="3664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55"/>
              <w:ind w:left="847" w:right="844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PUNTUACIÓN</w:t>
            </w:r>
            <w:r>
              <w:rPr>
                <w:rFonts w:ascii="Calibri" w:hAnsi="Calibri"/>
                <w:b/>
                <w:spacing w:val="16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SOBRE</w:t>
            </w:r>
            <w:r>
              <w:rPr>
                <w:rFonts w:ascii="Calibri" w:hAnsi="Calibri"/>
                <w:b/>
                <w:spacing w:val="3"/>
                <w:sz w:val="18"/>
              </w:rPr>
              <w:t> </w:t>
            </w:r>
            <w:r>
              <w:rPr>
                <w:rFonts w:ascii="Calibri" w:hAnsi="Calibri"/>
                <w:b/>
                <w:sz w:val="18"/>
              </w:rPr>
              <w:t>100</w:t>
            </w:r>
          </w:p>
        </w:tc>
      </w:tr>
      <w:tr>
        <w:trPr>
          <w:trHeight w:val="836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1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4359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24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Ene-23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1" w:right="844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91,06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2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4460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52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feb-23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80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94</w:t>
            </w:r>
          </w:p>
        </w:tc>
      </w:tr>
      <w:tr>
        <w:trPr>
          <w:trHeight w:val="836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3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4682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6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mar-23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97,32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4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5073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abr-23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95,33</w:t>
            </w:r>
          </w:p>
        </w:tc>
      </w:tr>
      <w:tr>
        <w:trPr>
          <w:trHeight w:val="836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5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5301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may-23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95,33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6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5553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0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jun-23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96,21</w:t>
            </w:r>
          </w:p>
        </w:tc>
      </w:tr>
      <w:tr>
        <w:trPr>
          <w:trHeight w:val="836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7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5638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0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jul-23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96,44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8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5843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ago-23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96.21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3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w w:val="101"/>
                <w:sz w:val="21"/>
              </w:rPr>
              <w:t>9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6195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0" w:right="766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sep-23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94,23</w:t>
            </w:r>
          </w:p>
        </w:tc>
      </w:tr>
      <w:tr>
        <w:trPr>
          <w:trHeight w:val="837" w:hRule="atLeast"/>
        </w:trPr>
        <w:tc>
          <w:tcPr>
            <w:tcW w:w="668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49" w:right="35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10</w:t>
            </w:r>
          </w:p>
        </w:tc>
        <w:tc>
          <w:tcPr>
            <w:tcW w:w="2445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996" w:right="96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6454</w:t>
            </w:r>
          </w:p>
        </w:tc>
        <w:tc>
          <w:tcPr>
            <w:tcW w:w="22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01" w:right="752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oct-23</w:t>
            </w:r>
          </w:p>
        </w:tc>
        <w:tc>
          <w:tcPr>
            <w:tcW w:w="366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C5DFB4"/>
          </w:tcPr>
          <w:p>
            <w:pPr>
              <w:pStyle w:val="TableParagraph"/>
              <w:spacing w:before="9"/>
              <w:rPr>
                <w:rFonts w:ascii="Times New Roman"/>
                <w:sz w:val="25"/>
              </w:rPr>
            </w:pPr>
          </w:p>
          <w:p>
            <w:pPr>
              <w:pStyle w:val="TableParagraph"/>
              <w:ind w:left="847" w:right="797"/>
              <w:jc w:val="center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96,44</w:t>
            </w:r>
          </w:p>
        </w:tc>
      </w:tr>
      <w:tr>
        <w:trPr>
          <w:trHeight w:val="269" w:hRule="atLeast"/>
        </w:trPr>
        <w:tc>
          <w:tcPr>
            <w:tcW w:w="668" w:type="dxa"/>
            <w:tcBorders>
              <w:top w:val="single" w:sz="12" w:space="0" w:color="000000"/>
            </w:tcBorders>
            <w:shd w:val="clear" w:color="auto" w:fill="C5DFB4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5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36" w:lineRule="exact" w:before="12"/>
              <w:ind w:left="3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Verde</w:t>
            </w:r>
          </w:p>
        </w:tc>
        <w:tc>
          <w:tcPr>
            <w:tcW w:w="5935" w:type="dxa"/>
            <w:gridSpan w:val="2"/>
            <w:tcBorders>
              <w:top w:val="single" w:sz="12" w:space="0" w:color="000000"/>
            </w:tcBorders>
          </w:tcPr>
          <w:p>
            <w:pPr>
              <w:pStyle w:val="TableParagraph"/>
              <w:spacing w:line="236" w:lineRule="exact" w:before="12"/>
              <w:ind w:left="1713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Puntuación</w:t>
            </w:r>
            <w:r>
              <w:rPr>
                <w:rFonts w:ascii="Calibri" w:hAnsi="Calibri"/>
                <w:spacing w:val="1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por</w:t>
            </w:r>
            <w:r>
              <w:rPr>
                <w:rFonts w:ascii="Calibri" w:hAnsi="Calibri"/>
                <w:spacing w:val="-4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Encima</w:t>
            </w:r>
            <w:r>
              <w:rPr>
                <w:rFonts w:ascii="Calibri" w:hAnsi="Calibri"/>
                <w:spacing w:val="-3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de</w:t>
            </w:r>
            <w:r>
              <w:rPr>
                <w:rFonts w:ascii="Calibri" w:hAnsi="Calibri"/>
                <w:spacing w:val="8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80</w:t>
            </w:r>
          </w:p>
        </w:tc>
      </w:tr>
      <w:tr>
        <w:trPr>
          <w:trHeight w:val="269" w:hRule="atLeast"/>
        </w:trPr>
        <w:tc>
          <w:tcPr>
            <w:tcW w:w="668" w:type="dxa"/>
            <w:tcBorders>
              <w:left w:val="single" w:sz="6" w:space="0" w:color="D3D3D3"/>
              <w:right w:val="single" w:sz="6" w:space="0" w:color="D3D3D3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5" w:type="dxa"/>
            <w:tcBorders>
              <w:left w:val="single" w:sz="6" w:space="0" w:color="D3D3D3"/>
              <w:right w:val="single" w:sz="6" w:space="0" w:color="D3D3D3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1" w:type="dxa"/>
            <w:tcBorders>
              <w:left w:val="single" w:sz="6" w:space="0" w:color="D3D3D3"/>
              <w:right w:val="single" w:sz="6" w:space="0" w:color="D3D3D3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664" w:type="dxa"/>
            <w:tcBorders>
              <w:left w:val="single" w:sz="6" w:space="0" w:color="D3D3D3"/>
              <w:right w:val="single" w:sz="6" w:space="0" w:color="D3D3D3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9" w:hRule="atLeast"/>
        </w:trPr>
        <w:tc>
          <w:tcPr>
            <w:tcW w:w="668" w:type="dxa"/>
            <w:shd w:val="clear" w:color="auto" w:fill="FDCCCC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5" w:type="dxa"/>
          </w:tcPr>
          <w:p>
            <w:pPr>
              <w:pStyle w:val="TableParagraph"/>
              <w:spacing w:line="237" w:lineRule="exact" w:before="12"/>
              <w:ind w:left="3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Rojo</w:t>
            </w:r>
          </w:p>
        </w:tc>
        <w:tc>
          <w:tcPr>
            <w:tcW w:w="5935" w:type="dxa"/>
            <w:gridSpan w:val="2"/>
          </w:tcPr>
          <w:p>
            <w:pPr>
              <w:pStyle w:val="TableParagraph"/>
              <w:spacing w:line="237" w:lineRule="exact" w:before="12"/>
              <w:ind w:left="1728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Puntuación</w:t>
            </w:r>
            <w:r>
              <w:rPr>
                <w:rFonts w:ascii="Calibri" w:hAnsi="Calibri"/>
                <w:spacing w:val="3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por</w:t>
            </w:r>
            <w:r>
              <w:rPr>
                <w:rFonts w:ascii="Calibri" w:hAnsi="Calibri"/>
                <w:spacing w:val="-2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debajo</w:t>
            </w:r>
            <w:r>
              <w:rPr>
                <w:rFonts w:ascii="Calibri" w:hAnsi="Calibri"/>
                <w:spacing w:val="3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de</w:t>
            </w:r>
            <w:r>
              <w:rPr>
                <w:rFonts w:ascii="Calibri" w:hAnsi="Calibri"/>
                <w:spacing w:val="11"/>
                <w:sz w:val="21"/>
              </w:rPr>
              <w:t> </w:t>
            </w:r>
            <w:r>
              <w:rPr>
                <w:rFonts w:ascii="Calibri" w:hAnsi="Calibri"/>
                <w:sz w:val="21"/>
              </w:rPr>
              <w:t>80</w:t>
            </w:r>
          </w:p>
        </w:tc>
      </w:tr>
    </w:tbl>
    <w:p>
      <w:pPr>
        <w:spacing w:after="0" w:line="237" w:lineRule="exact"/>
        <w:rPr>
          <w:rFonts w:ascii="Calibri" w:hAnsi="Calibri"/>
          <w:sz w:val="21"/>
        </w:rPr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217" w:after="0"/>
        <w:ind w:left="836" w:right="0" w:hanging="361"/>
        <w:jc w:val="left"/>
      </w:pPr>
      <w:r>
        <w:rPr/>
        <w:t>EGAEE</w:t>
      </w:r>
      <w:r>
        <w:rPr>
          <w:spacing w:val="-3"/>
        </w:rPr>
        <w:t> </w:t>
      </w:r>
      <w:r>
        <w:rPr/>
        <w:t>REALIZA</w:t>
      </w:r>
      <w:r>
        <w:rPr>
          <w:spacing w:val="-5"/>
        </w:rPr>
        <w:t> </w:t>
      </w:r>
      <w:r>
        <w:rPr/>
        <w:t>JORNADA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LIMPIEZA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41" w:firstLine="708"/>
        <w:jc w:val="both"/>
      </w:pPr>
      <w:r>
        <w:rPr/>
        <w:t>El 02 de septiembre de los corrientes, la Escuela de Graduados de Altos Estudios</w:t>
      </w:r>
      <w:r>
        <w:rPr>
          <w:spacing w:val="1"/>
        </w:rPr>
        <w:t> </w:t>
      </w:r>
      <w:r>
        <w:rPr/>
        <w:t>Estratégicos (EGAEE) realizó una </w:t>
      </w:r>
      <w:r>
        <w:rPr>
          <w:b/>
        </w:rPr>
        <w:t>Jornada de Limpieza en las Playas, Costas y/o Áreas</w:t>
      </w:r>
      <w:r>
        <w:rPr>
          <w:b/>
          <w:spacing w:val="1"/>
        </w:rPr>
        <w:t> </w:t>
      </w:r>
      <w:r>
        <w:rPr>
          <w:b/>
        </w:rPr>
        <w:t>verdes</w:t>
      </w:r>
      <w:r>
        <w:rPr>
          <w:b/>
          <w:spacing w:val="1"/>
        </w:rPr>
        <w:t> </w:t>
      </w:r>
      <w:r>
        <w:rPr>
          <w:b/>
        </w:rPr>
        <w:t>de</w:t>
      </w:r>
      <w:r>
        <w:rPr>
          <w:b/>
          <w:spacing w:val="1"/>
        </w:rPr>
        <w:t> </w:t>
      </w:r>
      <w:r>
        <w:rPr>
          <w:b/>
        </w:rPr>
        <w:t>la</w:t>
      </w:r>
      <w:r>
        <w:rPr>
          <w:b/>
          <w:spacing w:val="1"/>
        </w:rPr>
        <w:t> </w:t>
      </w:r>
      <w:r>
        <w:rPr>
          <w:b/>
        </w:rPr>
        <w:t>Playa</w:t>
      </w:r>
      <w:r>
        <w:rPr>
          <w:b/>
          <w:spacing w:val="1"/>
        </w:rPr>
        <w:t> </w:t>
      </w:r>
      <w:r>
        <w:rPr>
          <w:b/>
        </w:rPr>
        <w:t>Güibia,</w:t>
      </w:r>
      <w:r>
        <w:rPr>
          <w:b/>
          <w:spacing w:val="1"/>
        </w:rPr>
        <w:t> </w:t>
      </w:r>
      <w:r>
        <w:rPr/>
        <w:t>Santo</w:t>
      </w:r>
      <w:r>
        <w:rPr>
          <w:spacing w:val="1"/>
        </w:rPr>
        <w:t> </w:t>
      </w:r>
      <w:r>
        <w:rPr/>
        <w:t>Domingo.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dicha</w:t>
      </w:r>
      <w:r>
        <w:rPr>
          <w:spacing w:val="1"/>
        </w:rPr>
        <w:t> </w:t>
      </w:r>
      <w:r>
        <w:rPr/>
        <w:t>actividad</w:t>
      </w:r>
      <w:r>
        <w:rPr>
          <w:spacing w:val="1"/>
        </w:rPr>
        <w:t> </w:t>
      </w:r>
      <w:r>
        <w:rPr/>
        <w:t>participó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administrativo, docente y estudiantes de la 20</w:t>
      </w:r>
      <w:r>
        <w:rPr>
          <w:vertAlign w:val="superscript"/>
        </w:rPr>
        <w:t>a</w:t>
      </w:r>
      <w:r>
        <w:rPr>
          <w:vertAlign w:val="baseline"/>
        </w:rPr>
        <w:t> y 21</w:t>
      </w:r>
      <w:r>
        <w:rPr>
          <w:vertAlign w:val="superscript"/>
        </w:rPr>
        <w:t>a</w:t>
      </w:r>
      <w:r>
        <w:rPr>
          <w:vertAlign w:val="baseline"/>
        </w:rPr>
        <w:t> Promociones de la Maestría en Defensa y</w:t>
      </w:r>
      <w:r>
        <w:rPr>
          <w:spacing w:val="-57"/>
          <w:vertAlign w:val="baseline"/>
        </w:rPr>
        <w:t> </w:t>
      </w:r>
      <w:r>
        <w:rPr>
          <w:vertAlign w:val="baseline"/>
        </w:rPr>
        <w:t>Seguridad Nacional además de la Promoción 16ª de la Especialidad en Geopolítica de esta</w:t>
      </w:r>
      <w:r>
        <w:rPr>
          <w:spacing w:val="1"/>
          <w:vertAlign w:val="baseline"/>
        </w:rPr>
        <w:t> </w:t>
      </w:r>
      <w:r>
        <w:rPr>
          <w:vertAlign w:val="baseline"/>
        </w:rPr>
        <w:t>institución académica. La Jornada consistió en la recolección de desechos plásticos, que luego</w:t>
      </w:r>
      <w:r>
        <w:rPr>
          <w:spacing w:val="-57"/>
          <w:vertAlign w:val="baseline"/>
        </w:rPr>
        <w:t> </w:t>
      </w:r>
      <w:r>
        <w:rPr>
          <w:vertAlign w:val="baseline"/>
        </w:rPr>
        <w:t>fueron</w:t>
      </w:r>
      <w:r>
        <w:rPr>
          <w:spacing w:val="-3"/>
          <w:vertAlign w:val="baseline"/>
        </w:rPr>
        <w:t> </w:t>
      </w:r>
      <w:r>
        <w:rPr>
          <w:vertAlign w:val="baseline"/>
        </w:rPr>
        <w:t>depositado</w:t>
      </w:r>
      <w:r>
        <w:rPr>
          <w:spacing w:val="-8"/>
          <w:vertAlign w:val="baseline"/>
        </w:rPr>
        <w:t> </w:t>
      </w:r>
      <w:r>
        <w:rPr>
          <w:vertAlign w:val="baseline"/>
        </w:rPr>
        <w:t>en</w:t>
      </w:r>
      <w:r>
        <w:rPr>
          <w:spacing w:val="-2"/>
          <w:vertAlign w:val="baseline"/>
        </w:rPr>
        <w:t> </w:t>
      </w:r>
      <w:r>
        <w:rPr>
          <w:vertAlign w:val="baseline"/>
        </w:rPr>
        <w:t>el</w:t>
      </w:r>
      <w:r>
        <w:rPr>
          <w:spacing w:val="-7"/>
          <w:vertAlign w:val="baseline"/>
        </w:rPr>
        <w:t> </w:t>
      </w:r>
      <w:r>
        <w:rPr>
          <w:vertAlign w:val="baseline"/>
        </w:rPr>
        <w:t>contenedor</w:t>
      </w:r>
      <w:r>
        <w:rPr>
          <w:spacing w:val="-2"/>
          <w:vertAlign w:val="baseline"/>
        </w:rPr>
        <w:t> </w:t>
      </w:r>
      <w:r>
        <w:rPr>
          <w:vertAlign w:val="baseline"/>
        </w:rPr>
        <w:t>ubicado</w:t>
      </w:r>
      <w:r>
        <w:rPr>
          <w:spacing w:val="-3"/>
          <w:vertAlign w:val="baseline"/>
        </w:rPr>
        <w:t> </w:t>
      </w:r>
      <w:r>
        <w:rPr>
          <w:vertAlign w:val="baseline"/>
        </w:rPr>
        <w:t>en</w:t>
      </w:r>
      <w:r>
        <w:rPr>
          <w:spacing w:val="-7"/>
          <w:vertAlign w:val="baseline"/>
        </w:rPr>
        <w:t> </w:t>
      </w:r>
      <w:r>
        <w:rPr>
          <w:vertAlign w:val="baseline"/>
        </w:rPr>
        <w:t>le</w:t>
      </w:r>
      <w:r>
        <w:rPr>
          <w:spacing w:val="-2"/>
          <w:vertAlign w:val="baseline"/>
        </w:rPr>
        <w:t> </w:t>
      </w:r>
      <w:r>
        <w:rPr>
          <w:vertAlign w:val="baseline"/>
        </w:rPr>
        <w:t>sede</w:t>
      </w:r>
      <w:r>
        <w:rPr>
          <w:spacing w:val="-2"/>
          <w:vertAlign w:val="baseline"/>
        </w:rPr>
        <w:t> </w:t>
      </w:r>
      <w:r>
        <w:rPr>
          <w:vertAlign w:val="baseline"/>
        </w:rPr>
        <w:t>del</w:t>
      </w:r>
      <w:r>
        <w:rPr>
          <w:spacing w:val="-1"/>
          <w:vertAlign w:val="baseline"/>
        </w:rPr>
        <w:t> </w:t>
      </w:r>
      <w:r>
        <w:rPr>
          <w:vertAlign w:val="baseline"/>
        </w:rPr>
        <w:t>recinto</w:t>
      </w:r>
      <w:r>
        <w:rPr>
          <w:spacing w:val="-3"/>
          <w:vertAlign w:val="baseline"/>
        </w:rPr>
        <w:t> </w:t>
      </w:r>
      <w:r>
        <w:rPr>
          <w:vertAlign w:val="baseline"/>
        </w:rPr>
        <w:t>militar</w:t>
      </w:r>
      <w:r>
        <w:rPr>
          <w:spacing w:val="-6"/>
          <w:vertAlign w:val="baseline"/>
        </w:rPr>
        <w:t> </w:t>
      </w:r>
      <w:r>
        <w:rPr>
          <w:vertAlign w:val="baseline"/>
        </w:rPr>
        <w:t>“General</w:t>
      </w:r>
      <w:r>
        <w:rPr>
          <w:spacing w:val="-2"/>
          <w:vertAlign w:val="baseline"/>
        </w:rPr>
        <w:t> </w:t>
      </w:r>
      <w:r>
        <w:rPr>
          <w:vertAlign w:val="baseline"/>
        </w:rPr>
        <w:t>de</w:t>
      </w:r>
      <w:r>
        <w:rPr>
          <w:spacing w:val="-2"/>
          <w:vertAlign w:val="baseline"/>
        </w:rPr>
        <w:t> </w:t>
      </w:r>
      <w:r>
        <w:rPr>
          <w:vertAlign w:val="baseline"/>
        </w:rPr>
        <w:t>División</w:t>
      </w:r>
      <w:r>
        <w:rPr>
          <w:spacing w:val="-57"/>
          <w:vertAlign w:val="baseline"/>
        </w:rPr>
        <w:t> </w:t>
      </w:r>
      <w:r>
        <w:rPr>
          <w:vertAlign w:val="baseline"/>
        </w:rPr>
        <w:t>Matías</w:t>
      </w:r>
      <w:r>
        <w:rPr>
          <w:spacing w:val="-4"/>
          <w:vertAlign w:val="baseline"/>
        </w:rPr>
        <w:t> </w:t>
      </w:r>
      <w:r>
        <w:rPr>
          <w:vertAlign w:val="baseline"/>
        </w:rPr>
        <w:t>Ramón</w:t>
      </w:r>
      <w:r>
        <w:rPr>
          <w:spacing w:val="-1"/>
          <w:vertAlign w:val="baseline"/>
        </w:rPr>
        <w:t> </w:t>
      </w:r>
      <w:r>
        <w:rPr>
          <w:vertAlign w:val="baseline"/>
        </w:rPr>
        <w:t>Mella”,</w:t>
      </w:r>
      <w:r>
        <w:rPr>
          <w:spacing w:val="-6"/>
          <w:vertAlign w:val="baseline"/>
        </w:rPr>
        <w:t> </w:t>
      </w:r>
      <w:r>
        <w:rPr>
          <w:vertAlign w:val="baseline"/>
        </w:rPr>
        <w:t>para</w:t>
      </w:r>
      <w:r>
        <w:rPr>
          <w:spacing w:val="-4"/>
          <w:vertAlign w:val="baseline"/>
        </w:rPr>
        <w:t> </w:t>
      </w:r>
      <w:r>
        <w:rPr>
          <w:vertAlign w:val="baseline"/>
        </w:rPr>
        <w:t>ser</w:t>
      </w:r>
      <w:r>
        <w:rPr>
          <w:spacing w:val="-2"/>
          <w:vertAlign w:val="baseline"/>
        </w:rPr>
        <w:t> </w:t>
      </w:r>
      <w:r>
        <w:rPr>
          <w:vertAlign w:val="baseline"/>
        </w:rPr>
        <w:t>utilizados</w:t>
      </w:r>
      <w:r>
        <w:rPr>
          <w:spacing w:val="-7"/>
          <w:vertAlign w:val="baseline"/>
        </w:rPr>
        <w:t> </w:t>
      </w:r>
      <w:r>
        <w:rPr>
          <w:vertAlign w:val="baseline"/>
        </w:rPr>
        <w:t>en</w:t>
      </w:r>
      <w:r>
        <w:rPr>
          <w:spacing w:val="-1"/>
          <w:vertAlign w:val="baseline"/>
        </w:rPr>
        <w:t> </w:t>
      </w:r>
      <w:r>
        <w:rPr>
          <w:vertAlign w:val="baseline"/>
        </w:rPr>
        <w:t>la</w:t>
      </w:r>
      <w:r>
        <w:rPr>
          <w:spacing w:val="-4"/>
          <w:vertAlign w:val="baseline"/>
        </w:rPr>
        <w:t> </w:t>
      </w:r>
      <w:r>
        <w:rPr>
          <w:vertAlign w:val="baseline"/>
        </w:rPr>
        <w:t>construcción</w:t>
      </w:r>
      <w:r>
        <w:rPr>
          <w:spacing w:val="-2"/>
          <w:vertAlign w:val="baseline"/>
        </w:rPr>
        <w:t> </w:t>
      </w:r>
      <w:r>
        <w:rPr>
          <w:vertAlign w:val="baseline"/>
        </w:rPr>
        <w:t>de la primera</w:t>
      </w:r>
      <w:r>
        <w:rPr>
          <w:spacing w:val="-4"/>
          <w:vertAlign w:val="baseline"/>
        </w:rPr>
        <w:t> </w:t>
      </w:r>
      <w:r>
        <w:rPr>
          <w:vertAlign w:val="baseline"/>
        </w:rPr>
        <w:t>estancia</w:t>
      </w:r>
      <w:r>
        <w:rPr>
          <w:spacing w:val="10"/>
          <w:vertAlign w:val="baseline"/>
        </w:rPr>
        <w:t> </w:t>
      </w:r>
      <w:r>
        <w:rPr>
          <w:vertAlign w:val="baseline"/>
        </w:rPr>
        <w:t>infantil</w:t>
      </w:r>
      <w:r>
        <w:rPr>
          <w:spacing w:val="-4"/>
          <w:vertAlign w:val="baseline"/>
        </w:rPr>
        <w:t> </w:t>
      </w:r>
      <w:r>
        <w:rPr>
          <w:vertAlign w:val="baseline"/>
        </w:rPr>
        <w:t>del</w:t>
      </w:r>
      <w:r>
        <w:rPr>
          <w:spacing w:val="-58"/>
          <w:vertAlign w:val="baseline"/>
        </w:rPr>
        <w:t> </w:t>
      </w:r>
      <w:r>
        <w:rPr>
          <w:vertAlign w:val="baseline"/>
        </w:rPr>
        <w:t>MIDE.</w:t>
      </w:r>
    </w:p>
    <w:p>
      <w:pPr>
        <w:pStyle w:val="BodyText"/>
        <w:spacing w:before="1"/>
        <w:rPr>
          <w:sz w:val="36"/>
        </w:rPr>
      </w:pPr>
    </w:p>
    <w:p>
      <w:pPr>
        <w:spacing w:line="360" w:lineRule="auto" w:before="0"/>
        <w:ind w:left="116" w:right="1547" w:firstLine="708"/>
        <w:jc w:val="both"/>
        <w:rPr>
          <w:sz w:val="24"/>
        </w:rPr>
      </w:pPr>
      <w:r>
        <w:rPr>
          <w:sz w:val="24"/>
        </w:rPr>
        <w:t>Esta </w:t>
      </w:r>
      <w:r>
        <w:rPr>
          <w:b/>
          <w:sz w:val="24"/>
        </w:rPr>
        <w:t>Jornada de Limpieza </w:t>
      </w:r>
      <w:r>
        <w:rPr>
          <w:sz w:val="24"/>
        </w:rPr>
        <w:t>estuvo encabezada por el subdirector de Investigación,</w:t>
      </w:r>
      <w:r>
        <w:rPr>
          <w:spacing w:val="1"/>
          <w:sz w:val="24"/>
        </w:rPr>
        <w:t> </w:t>
      </w:r>
      <w:r>
        <w:rPr>
          <w:sz w:val="24"/>
        </w:rPr>
        <w:t>Extensión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1"/>
          <w:sz w:val="24"/>
        </w:rPr>
        <w:t> </w:t>
      </w:r>
      <w:r>
        <w:rPr>
          <w:sz w:val="24"/>
        </w:rPr>
        <w:t>Educación</w:t>
      </w:r>
      <w:r>
        <w:rPr>
          <w:spacing w:val="1"/>
          <w:sz w:val="24"/>
        </w:rPr>
        <w:t> </w:t>
      </w:r>
      <w:r>
        <w:rPr>
          <w:sz w:val="24"/>
        </w:rPr>
        <w:t>Continua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esta</w:t>
      </w:r>
      <w:r>
        <w:rPr>
          <w:spacing w:val="1"/>
          <w:sz w:val="24"/>
        </w:rPr>
        <w:t> </w:t>
      </w:r>
      <w:r>
        <w:rPr>
          <w:sz w:val="24"/>
        </w:rPr>
        <w:t>Escuela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Graduados</w:t>
      </w:r>
      <w:r>
        <w:rPr>
          <w:spacing w:val="1"/>
          <w:sz w:val="24"/>
        </w:rPr>
        <w:t> </w:t>
      </w:r>
      <w:r>
        <w:rPr>
          <w:sz w:val="24"/>
        </w:rPr>
        <w:t>coronel</w:t>
      </w:r>
      <w:r>
        <w:rPr>
          <w:spacing w:val="1"/>
          <w:sz w:val="24"/>
        </w:rPr>
        <w:t> </w:t>
      </w:r>
      <w:r>
        <w:rPr>
          <w:b/>
          <w:sz w:val="24"/>
        </w:rPr>
        <w:t>RAFAEL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D.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SÁNCHEZ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GÓMEZ</w:t>
      </w:r>
      <w:r>
        <w:rPr>
          <w:b/>
          <w:spacing w:val="1"/>
          <w:sz w:val="24"/>
        </w:rPr>
        <w:t> </w:t>
      </w:r>
      <w:r>
        <w:rPr>
          <w:sz w:val="24"/>
        </w:rPr>
        <w:t>ERD</w:t>
      </w:r>
      <w:r>
        <w:rPr>
          <w:spacing w:val="1"/>
          <w:sz w:val="24"/>
        </w:rPr>
        <w:t> </w:t>
      </w:r>
      <w:r>
        <w:rPr>
          <w:sz w:val="24"/>
        </w:rPr>
        <w:t>(MA),</w:t>
      </w:r>
      <w:r>
        <w:rPr>
          <w:spacing w:val="1"/>
          <w:sz w:val="24"/>
        </w:rPr>
        <w:t> </w:t>
      </w:r>
      <w:r>
        <w:rPr>
          <w:sz w:val="24"/>
        </w:rPr>
        <w:t>en</w:t>
      </w:r>
      <w:r>
        <w:rPr>
          <w:spacing w:val="1"/>
          <w:sz w:val="24"/>
        </w:rPr>
        <w:t> </w:t>
      </w:r>
      <w:r>
        <w:rPr>
          <w:sz w:val="24"/>
        </w:rPr>
        <w:t>representación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1"/>
          <w:sz w:val="24"/>
        </w:rPr>
        <w:t> </w:t>
      </w:r>
      <w:r>
        <w:rPr>
          <w:sz w:val="24"/>
        </w:rPr>
        <w:t>Director,</w:t>
      </w:r>
      <w:r>
        <w:rPr>
          <w:spacing w:val="1"/>
          <w:sz w:val="24"/>
        </w:rPr>
        <w:t> </w:t>
      </w:r>
      <w:r>
        <w:rPr>
          <w:sz w:val="24"/>
        </w:rPr>
        <w:t>coronel</w:t>
      </w:r>
      <w:r>
        <w:rPr>
          <w:spacing w:val="1"/>
          <w:sz w:val="24"/>
        </w:rPr>
        <w:t> </w:t>
      </w:r>
      <w:r>
        <w:rPr>
          <w:b/>
          <w:sz w:val="24"/>
        </w:rPr>
        <w:t>NELTON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BARALT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BLANCO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ERD,</w:t>
      </w:r>
      <w:r>
        <w:rPr>
          <w:spacing w:val="1"/>
          <w:sz w:val="24"/>
        </w:rPr>
        <w:t> </w:t>
      </w:r>
      <w:r>
        <w:rPr>
          <w:sz w:val="24"/>
        </w:rPr>
        <w:t>(MA),</w:t>
      </w:r>
      <w:r>
        <w:rPr>
          <w:spacing w:val="1"/>
          <w:sz w:val="24"/>
        </w:rPr>
        <w:t> </w:t>
      </w:r>
      <w:r>
        <w:rPr>
          <w:sz w:val="24"/>
        </w:rPr>
        <w:t>acompañado</w:t>
      </w:r>
      <w:r>
        <w:rPr>
          <w:spacing w:val="1"/>
          <w:sz w:val="24"/>
        </w:rPr>
        <w:t> </w:t>
      </w:r>
      <w:r>
        <w:rPr>
          <w:sz w:val="24"/>
        </w:rPr>
        <w:t>del</w:t>
      </w:r>
      <w:r>
        <w:rPr>
          <w:spacing w:val="1"/>
          <w:sz w:val="24"/>
        </w:rPr>
        <w:t> </w:t>
      </w:r>
      <w:r>
        <w:rPr>
          <w:sz w:val="24"/>
        </w:rPr>
        <w:t>Coronel</w:t>
      </w:r>
      <w:r>
        <w:rPr>
          <w:spacing w:val="1"/>
          <w:sz w:val="24"/>
        </w:rPr>
        <w:t> </w:t>
      </w:r>
      <w:r>
        <w:rPr>
          <w:b/>
          <w:sz w:val="24"/>
        </w:rPr>
        <w:t>ANTONIO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J.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CINTRÓN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TERRERO </w:t>
      </w:r>
      <w:r>
        <w:rPr>
          <w:sz w:val="24"/>
        </w:rPr>
        <w:t>ERD (MA) Coordinador de la Maestría en Seguridad y Defensa Nacional y el</w:t>
      </w:r>
      <w:r>
        <w:rPr>
          <w:spacing w:val="1"/>
          <w:sz w:val="24"/>
        </w:rPr>
        <w:t> </w:t>
      </w:r>
      <w:r>
        <w:rPr>
          <w:sz w:val="24"/>
        </w:rPr>
        <w:t>Teniente Coronel</w:t>
      </w:r>
      <w:r>
        <w:rPr>
          <w:spacing w:val="-1"/>
          <w:sz w:val="24"/>
        </w:rPr>
        <w:t> </w:t>
      </w:r>
      <w:r>
        <w:rPr>
          <w:sz w:val="24"/>
        </w:rPr>
        <w:t>Parac.</w:t>
      </w:r>
      <w:r>
        <w:rPr>
          <w:spacing w:val="3"/>
          <w:sz w:val="24"/>
        </w:rPr>
        <w:t> </w:t>
      </w:r>
      <w:r>
        <w:rPr>
          <w:b/>
          <w:sz w:val="24"/>
        </w:rPr>
        <w:t>CESAR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MENCIA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CURY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sz w:val="24"/>
        </w:rPr>
        <w:t>FARD</w:t>
      </w:r>
      <w:r>
        <w:rPr>
          <w:spacing w:val="-3"/>
          <w:sz w:val="24"/>
        </w:rPr>
        <w:t> </w:t>
      </w:r>
      <w:r>
        <w:rPr>
          <w:sz w:val="24"/>
        </w:rPr>
        <w:t>(DEM).</w:t>
      </w:r>
    </w:p>
    <w:p>
      <w:pPr>
        <w:pStyle w:val="BodyText"/>
        <w:spacing w:before="3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504" w:val="left" w:leader="none"/>
          <w:tab w:pos="3336" w:val="left" w:leader="none"/>
          <w:tab w:pos="3943" w:val="left" w:leader="none"/>
          <w:tab w:pos="5802" w:val="left" w:leader="none"/>
          <w:tab w:pos="6474" w:val="left" w:leader="none"/>
          <w:tab w:pos="9013" w:val="left" w:leader="none"/>
        </w:tabs>
        <w:spacing w:line="362" w:lineRule="auto" w:before="0" w:after="0"/>
        <w:ind w:left="836" w:right="1531" w:hanging="361"/>
        <w:jc w:val="left"/>
      </w:pPr>
      <w:r>
        <w:rPr/>
        <w:t>CLAUSURA</w:t>
        <w:tab/>
        <w:t>DEL</w:t>
        <w:tab/>
        <w:t>VI</w:t>
        <w:tab/>
        <w:t>DIPLOMADO</w:t>
        <w:tab/>
        <w:t>EN</w:t>
        <w:tab/>
        <w:t>CIBERSEGURIDAD</w:t>
        <w:tab/>
      </w:r>
      <w:r>
        <w:rPr>
          <w:spacing w:val="-4"/>
        </w:rPr>
        <w:t>Y</w:t>
      </w:r>
      <w:r>
        <w:rPr>
          <w:spacing w:val="-57"/>
        </w:rPr>
        <w:t> </w:t>
      </w:r>
      <w:r>
        <w:rPr/>
        <w:t>CIBERDEFENSA.</w:t>
      </w:r>
    </w:p>
    <w:p>
      <w:pPr>
        <w:pStyle w:val="BodyText"/>
        <w:spacing w:before="5"/>
        <w:rPr>
          <w:b/>
          <w:sz w:val="35"/>
        </w:rPr>
      </w:pPr>
    </w:p>
    <w:p>
      <w:pPr>
        <w:pStyle w:val="BodyText"/>
        <w:spacing w:line="360" w:lineRule="auto"/>
        <w:ind w:left="116" w:right="1528" w:firstLine="708"/>
        <w:jc w:val="both"/>
      </w:pPr>
      <w:r>
        <w:rPr/>
        <w:t>El 06 de septiembre se realizó la clausura del </w:t>
      </w:r>
      <w:r>
        <w:rPr>
          <w:b/>
        </w:rPr>
        <w:t>VI Diplomado en Ciberseguridad y</w:t>
      </w:r>
      <w:r>
        <w:rPr>
          <w:b/>
          <w:spacing w:val="1"/>
        </w:rPr>
        <w:t> </w:t>
      </w:r>
      <w:r>
        <w:rPr>
          <w:b/>
        </w:rPr>
        <w:t>Ciberdefensa</w:t>
      </w:r>
      <w:r>
        <w:rPr/>
        <w:t>, en tal sentido fueron graduados 98 participantes, donde los mismos pudieron</w:t>
      </w:r>
      <w:r>
        <w:rPr>
          <w:spacing w:val="1"/>
        </w:rPr>
        <w:t> </w:t>
      </w:r>
      <w:r>
        <w:rPr/>
        <w:t>desarrollar conocimientos, habilidades y destrezas para el análisis y mitigación de riesgos y</w:t>
      </w:r>
      <w:r>
        <w:rPr>
          <w:spacing w:val="1"/>
        </w:rPr>
        <w:t> </w:t>
      </w:r>
      <w:r>
        <w:rPr/>
        <w:t>amenazas</w:t>
      </w:r>
      <w:r>
        <w:rPr>
          <w:spacing w:val="-3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1"/>
        </w:rPr>
        <w:t> </w:t>
      </w:r>
      <w:r>
        <w:rPr/>
        <w:t>ciberespacio, en</w:t>
      </w:r>
      <w:r>
        <w:rPr>
          <w:spacing w:val="-6"/>
        </w:rPr>
        <w:t> </w:t>
      </w:r>
      <w:r>
        <w:rPr/>
        <w:t>especial de la</w:t>
      </w:r>
      <w:r>
        <w:rPr>
          <w:spacing w:val="1"/>
        </w:rPr>
        <w:t> </w:t>
      </w:r>
      <w:r>
        <w:rPr/>
        <w:t>Republica Dominicana.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90" w:after="0"/>
        <w:ind w:left="836" w:right="0" w:hanging="361"/>
        <w:jc w:val="left"/>
      </w:pPr>
      <w:r>
        <w:rPr/>
        <w:t>VIAJE</w:t>
      </w:r>
      <w:r>
        <w:rPr>
          <w:spacing w:val="-3"/>
        </w:rPr>
        <w:t> </w:t>
      </w:r>
      <w:r>
        <w:rPr/>
        <w:t>ACADÉMICO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ESTADOS</w:t>
      </w:r>
      <w:r>
        <w:rPr>
          <w:spacing w:val="-4"/>
        </w:rPr>
        <w:t> </w:t>
      </w:r>
      <w:r>
        <w:rPr/>
        <w:t>UNIDOS</w:t>
      </w:r>
      <w:r>
        <w:rPr>
          <w:spacing w:val="-4"/>
        </w:rPr>
        <w:t> </w:t>
      </w:r>
      <w:r>
        <w:rPr/>
        <w:t>MEXICANOS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/>
        <w:ind w:left="116" w:right="1550" w:firstLine="708"/>
        <w:jc w:val="both"/>
      </w:pPr>
      <w:r>
        <w:rPr/>
        <w:t>Estudiantes de la 20 Promoción de la Maestría en Seguridad y Defensa Nacional,</w:t>
      </w:r>
      <w:r>
        <w:rPr>
          <w:spacing w:val="1"/>
        </w:rPr>
        <w:t> </w:t>
      </w:r>
      <w:r>
        <w:rPr/>
        <w:t>impartida por la Escuela de Graduados de Altos Estudios Estratégicos (EGAEE), Universidad</w:t>
      </w:r>
      <w:r>
        <w:rPr>
          <w:spacing w:val="-57"/>
        </w:rPr>
        <w:t> </w:t>
      </w:r>
      <w:r>
        <w:rPr/>
        <w:t>para la Defensa “General Juan Pablo Duarte y Díez” (UNADE), realizaron una visita oficial a</w:t>
      </w:r>
      <w:r>
        <w:rPr>
          <w:spacing w:val="-57"/>
        </w:rPr>
        <w:t> </w:t>
      </w:r>
      <w:r>
        <w:rPr/>
        <w:t>los Estados Unidos Mexicanos, donde fue agotada una extensa jornada académica como</w:t>
      </w:r>
      <w:r>
        <w:rPr>
          <w:spacing w:val="1"/>
        </w:rPr>
        <w:t> </w:t>
      </w:r>
      <w:r>
        <w:rPr>
          <w:spacing w:val="-1"/>
        </w:rPr>
        <w:t>complemento</w:t>
      </w:r>
      <w:r>
        <w:rPr>
          <w:spacing w:val="-13"/>
        </w:rPr>
        <w:t> </w:t>
      </w:r>
      <w:r>
        <w:rPr/>
        <w:t>curricular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su</w:t>
      </w:r>
      <w:r>
        <w:rPr>
          <w:spacing w:val="-9"/>
        </w:rPr>
        <w:t> </w:t>
      </w:r>
      <w:r>
        <w:rPr/>
        <w:t>pensum.</w:t>
      </w:r>
      <w:r>
        <w:rPr>
          <w:spacing w:val="-8"/>
        </w:rPr>
        <w:t> </w:t>
      </w:r>
      <w:r>
        <w:rPr/>
        <w:t>El</w:t>
      </w:r>
      <w:r>
        <w:rPr>
          <w:spacing w:val="-13"/>
        </w:rPr>
        <w:t> </w:t>
      </w:r>
      <w:r>
        <w:rPr/>
        <w:t>objetivo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visita</w:t>
      </w:r>
      <w:r>
        <w:rPr>
          <w:spacing w:val="-8"/>
        </w:rPr>
        <w:t> </w:t>
      </w:r>
      <w:r>
        <w:rPr/>
        <w:t>fue</w:t>
      </w:r>
      <w:r>
        <w:rPr>
          <w:spacing w:val="-8"/>
        </w:rPr>
        <w:t> </w:t>
      </w:r>
      <w:r>
        <w:rPr/>
        <w:t>conocer</w:t>
      </w:r>
      <w:r>
        <w:rPr>
          <w:spacing w:val="-9"/>
        </w:rPr>
        <w:t> </w:t>
      </w:r>
      <w:r>
        <w:rPr/>
        <w:t>sobre</w:t>
      </w:r>
      <w:r>
        <w:rPr>
          <w:spacing w:val="-8"/>
        </w:rPr>
        <w:t> </w:t>
      </w:r>
      <w:r>
        <w:rPr/>
        <w:t>los</w:t>
      </w:r>
      <w:r>
        <w:rPr>
          <w:spacing w:val="-14"/>
        </w:rPr>
        <w:t> </w:t>
      </w:r>
      <w:r>
        <w:rPr/>
        <w:t>principales</w:t>
      </w:r>
      <w:r>
        <w:rPr>
          <w:spacing w:val="-58"/>
        </w:rPr>
        <w:t> </w:t>
      </w:r>
      <w:r>
        <w:rPr/>
        <w:t>aspectos de la realidad política, económica, social, militar y cultural de los Estados Unidos</w:t>
      </w:r>
      <w:r>
        <w:rPr>
          <w:spacing w:val="1"/>
        </w:rPr>
        <w:t> </w:t>
      </w:r>
      <w:r>
        <w:rPr/>
        <w:t>Mexicanos.</w:t>
      </w:r>
    </w:p>
    <w:p>
      <w:pPr>
        <w:pStyle w:val="BodyText"/>
        <w:spacing w:before="5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  <w:tab w:pos="2879" w:val="left" w:leader="none"/>
          <w:tab w:pos="3471" w:val="left" w:leader="none"/>
          <w:tab w:pos="5441" w:val="left" w:leader="none"/>
          <w:tab w:pos="6193" w:val="left" w:leader="none"/>
          <w:tab w:pos="6973" w:val="left" w:leader="none"/>
          <w:tab w:pos="7404" w:val="left" w:leader="none"/>
          <w:tab w:pos="8852" w:val="left" w:leader="none"/>
        </w:tabs>
        <w:spacing w:line="357" w:lineRule="auto" w:before="0" w:after="0"/>
        <w:ind w:left="836" w:right="1533" w:hanging="361"/>
        <w:jc w:val="left"/>
      </w:pPr>
      <w:r>
        <w:rPr/>
        <w:t>CELEBRACION</w:t>
        <w:tab/>
        <w:t>DE</w:t>
        <w:tab/>
        <w:t>CUMPLEAÑOS</w:t>
        <w:tab/>
        <w:t>DEL</w:t>
        <w:tab/>
        <w:t>MES</w:t>
        <w:tab/>
        <w:t>Y</w:t>
        <w:tab/>
        <w:t>ENTREGA</w:t>
        <w:tab/>
      </w:r>
      <w:r>
        <w:rPr>
          <w:spacing w:val="-3"/>
        </w:rPr>
        <w:t>DE</w:t>
      </w:r>
      <w:r>
        <w:rPr>
          <w:spacing w:val="-57"/>
        </w:rPr>
        <w:t> </w:t>
      </w:r>
      <w:r>
        <w:rPr/>
        <w:t>RECONOCIMIENTOS</w:t>
      </w:r>
      <w:r>
        <w:rPr>
          <w:spacing w:val="1"/>
        </w:rPr>
        <w:t> </w:t>
      </w:r>
      <w:r>
        <w:rPr/>
        <w:t>AL</w:t>
      </w:r>
      <w:r>
        <w:rPr>
          <w:spacing w:val="-1"/>
        </w:rPr>
        <w:t> </w:t>
      </w:r>
      <w:r>
        <w:rPr/>
        <w:t>PERSONAL</w:t>
      </w:r>
      <w:r>
        <w:rPr>
          <w:spacing w:val="-1"/>
        </w:rPr>
        <w:t> </w:t>
      </w:r>
      <w:r>
        <w:rPr/>
        <w:t>ADMINISTRATIVO</w:t>
      </w:r>
    </w:p>
    <w:p>
      <w:pPr>
        <w:pStyle w:val="BodyText"/>
        <w:rPr>
          <w:b/>
          <w:sz w:val="36"/>
        </w:rPr>
      </w:pPr>
    </w:p>
    <w:p>
      <w:pPr>
        <w:pStyle w:val="BodyText"/>
        <w:spacing w:line="360" w:lineRule="auto"/>
        <w:ind w:left="116" w:right="1541" w:firstLine="360"/>
        <w:jc w:val="both"/>
      </w:pPr>
      <w:r>
        <w:rPr/>
        <w:t>El Coronel</w:t>
      </w:r>
      <w:r>
        <w:rPr>
          <w:spacing w:val="1"/>
        </w:rPr>
        <w:t> </w:t>
      </w:r>
      <w:r>
        <w:rPr>
          <w:b/>
        </w:rPr>
        <w:t>NELTON BARALT BLANCO</w:t>
      </w:r>
      <w:r>
        <w:rPr/>
        <w:t>, ERD., (MA), director de la Escuela de</w:t>
      </w:r>
      <w:r>
        <w:rPr>
          <w:spacing w:val="1"/>
        </w:rPr>
        <w:t> </w:t>
      </w:r>
      <w:r>
        <w:rPr/>
        <w:t>Graduados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Altos</w:t>
      </w:r>
      <w:r>
        <w:rPr>
          <w:spacing w:val="-4"/>
        </w:rPr>
        <w:t> </w:t>
      </w:r>
      <w:r>
        <w:rPr/>
        <w:t>Estudios</w:t>
      </w:r>
      <w:r>
        <w:rPr>
          <w:spacing w:val="-4"/>
        </w:rPr>
        <w:t> </w:t>
      </w:r>
      <w:r>
        <w:rPr/>
        <w:t>Estratégicos</w:t>
      </w:r>
      <w:r>
        <w:rPr>
          <w:spacing w:val="-5"/>
        </w:rPr>
        <w:t> </w:t>
      </w:r>
      <w:r>
        <w:rPr/>
        <w:t>(EGAEE),</w:t>
      </w:r>
      <w:r>
        <w:rPr>
          <w:spacing w:val="-2"/>
        </w:rPr>
        <w:t> </w:t>
      </w:r>
      <w:r>
        <w:rPr/>
        <w:t>festejo</w:t>
      </w:r>
      <w:r>
        <w:rPr>
          <w:spacing w:val="-8"/>
        </w:rPr>
        <w:t> </w:t>
      </w:r>
      <w:r>
        <w:rPr/>
        <w:t>con</w:t>
      </w:r>
      <w:r>
        <w:rPr>
          <w:spacing w:val="-2"/>
        </w:rPr>
        <w:t> </w:t>
      </w:r>
      <w:r>
        <w:rPr/>
        <w:t>los</w:t>
      </w:r>
      <w:r>
        <w:rPr>
          <w:spacing w:val="-9"/>
        </w:rPr>
        <w:t> </w:t>
      </w:r>
      <w:r>
        <w:rPr/>
        <w:t>cumpleañeros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agosto</w:t>
      </w:r>
      <w:r>
        <w:rPr>
          <w:spacing w:val="-2"/>
        </w:rPr>
        <w:t> </w:t>
      </w:r>
      <w:r>
        <w:rPr/>
        <w:t>a</w:t>
      </w:r>
      <w:r>
        <w:rPr>
          <w:spacing w:val="-58"/>
        </w:rPr>
        <w:t> </w:t>
      </w:r>
      <w:r>
        <w:rPr/>
        <w:t>octubre en un emotivo compartir, en donde se le hizo entrega de un reconocimiento a la 2do</w:t>
      </w:r>
      <w:r>
        <w:rPr>
          <w:spacing w:val="1"/>
        </w:rPr>
        <w:t> </w:t>
      </w:r>
      <w:r>
        <w:rPr/>
        <w:t>teniente </w:t>
      </w:r>
      <w:r>
        <w:rPr>
          <w:b/>
        </w:rPr>
        <w:t>WANLLY</w:t>
      </w:r>
      <w:r>
        <w:rPr>
          <w:b/>
          <w:spacing w:val="-5"/>
        </w:rPr>
        <w:t> </w:t>
      </w:r>
      <w:r>
        <w:rPr>
          <w:b/>
        </w:rPr>
        <w:t>MARLENY</w:t>
      </w:r>
      <w:r>
        <w:rPr>
          <w:b/>
          <w:spacing w:val="-5"/>
        </w:rPr>
        <w:t> </w:t>
      </w:r>
      <w:r>
        <w:rPr>
          <w:b/>
        </w:rPr>
        <w:t>ROSADO</w:t>
      </w:r>
      <w:r>
        <w:rPr>
          <w:b/>
          <w:spacing w:val="-2"/>
        </w:rPr>
        <w:t> </w:t>
      </w:r>
      <w:r>
        <w:rPr>
          <w:b/>
        </w:rPr>
        <w:t>SEGURA</w:t>
      </w:r>
      <w:r>
        <w:rPr/>
        <w:t>,</w:t>
      </w:r>
      <w:r>
        <w:rPr>
          <w:spacing w:val="-3"/>
        </w:rPr>
        <w:t> </w:t>
      </w:r>
      <w:r>
        <w:rPr/>
        <w:t>ERD,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su</w:t>
      </w:r>
      <w:r>
        <w:rPr>
          <w:spacing w:val="-2"/>
        </w:rPr>
        <w:t> </w:t>
      </w:r>
      <w:r>
        <w:rPr/>
        <w:t>gran</w:t>
      </w:r>
      <w:r>
        <w:rPr>
          <w:spacing w:val="-3"/>
        </w:rPr>
        <w:t> </w:t>
      </w:r>
      <w:r>
        <w:rPr/>
        <w:t>desempeño</w:t>
      </w:r>
      <w:r>
        <w:rPr>
          <w:spacing w:val="-3"/>
        </w:rPr>
        <w:t> </w:t>
      </w:r>
      <w:r>
        <w:rPr/>
        <w:t>durante</w:t>
      </w:r>
      <w:r>
        <w:rPr>
          <w:spacing w:val="-58"/>
        </w:rPr>
        <w:t> </w:t>
      </w:r>
      <w:r>
        <w:rPr/>
        <w:t>19</w:t>
      </w:r>
      <w:r>
        <w:rPr>
          <w:spacing w:val="-10"/>
        </w:rPr>
        <w:t> </w:t>
      </w:r>
      <w:r>
        <w:rPr/>
        <w:t>años</w:t>
      </w:r>
      <w:r>
        <w:rPr>
          <w:spacing w:val="-11"/>
        </w:rPr>
        <w:t> </w:t>
      </w:r>
      <w:r>
        <w:rPr/>
        <w:t>de</w:t>
      </w:r>
      <w:r>
        <w:rPr>
          <w:spacing w:val="-8"/>
        </w:rPr>
        <w:t> </w:t>
      </w:r>
      <w:r>
        <w:rPr/>
        <w:t>labor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esta</w:t>
      </w:r>
      <w:r>
        <w:rPr>
          <w:spacing w:val="-8"/>
        </w:rPr>
        <w:t> </w:t>
      </w:r>
      <w:r>
        <w:rPr/>
        <w:t>Alta</w:t>
      </w:r>
      <w:r>
        <w:rPr>
          <w:spacing w:val="-8"/>
        </w:rPr>
        <w:t> </w:t>
      </w:r>
      <w:r>
        <w:rPr/>
        <w:t>Casa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Estudios.</w:t>
      </w:r>
      <w:r>
        <w:rPr>
          <w:spacing w:val="-3"/>
        </w:rPr>
        <w:t> </w:t>
      </w:r>
      <w:r>
        <w:rPr/>
        <w:t>Este</w:t>
      </w:r>
      <w:r>
        <w:rPr>
          <w:spacing w:val="-8"/>
        </w:rPr>
        <w:t> </w:t>
      </w:r>
      <w:r>
        <w:rPr/>
        <w:t>gesto</w:t>
      </w:r>
      <w:r>
        <w:rPr>
          <w:spacing w:val="-9"/>
        </w:rPr>
        <w:t> </w:t>
      </w:r>
      <w:r>
        <w:rPr/>
        <w:t>refleja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consideración</w:t>
      </w:r>
      <w:r>
        <w:rPr>
          <w:spacing w:val="-9"/>
        </w:rPr>
        <w:t> </w:t>
      </w:r>
      <w:r>
        <w:rPr/>
        <w:t>y</w:t>
      </w:r>
      <w:r>
        <w:rPr>
          <w:spacing w:val="-10"/>
        </w:rPr>
        <w:t> </w:t>
      </w:r>
      <w:r>
        <w:rPr/>
        <w:t>unidad</w:t>
      </w:r>
      <w:r>
        <w:rPr>
          <w:spacing w:val="-9"/>
        </w:rPr>
        <w:t> </w:t>
      </w:r>
      <w:r>
        <w:rPr/>
        <w:t>que</w:t>
      </w:r>
      <w:r>
        <w:rPr>
          <w:spacing w:val="-58"/>
        </w:rPr>
        <w:t> </w:t>
      </w:r>
      <w:r>
        <w:rPr/>
        <w:t>caracterizan a la EGAEE, donde se valora no solo el compromiso, sino también la comunidad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conforma,</w:t>
      </w:r>
      <w:r>
        <w:rPr>
          <w:spacing w:val="1"/>
        </w:rPr>
        <w:t> </w:t>
      </w:r>
      <w:r>
        <w:rPr/>
        <w:t>además</w:t>
      </w:r>
      <w:r>
        <w:rPr>
          <w:spacing w:val="1"/>
        </w:rPr>
        <w:t> </w:t>
      </w:r>
      <w:r>
        <w:rPr/>
        <w:t>resaltó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compromiso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EGAEE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excelencia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reconocimiento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su personal.</w:t>
      </w:r>
    </w:p>
    <w:p>
      <w:pPr>
        <w:pStyle w:val="BodyText"/>
        <w:spacing w:before="7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PRESENTACIÓN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TRABAJOS</w:t>
      </w:r>
      <w:r>
        <w:rPr>
          <w:spacing w:val="-4"/>
        </w:rPr>
        <w:t> </w:t>
      </w:r>
      <w:r>
        <w:rPr/>
        <w:t>DE TESIS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spacing w:line="360" w:lineRule="auto"/>
        <w:ind w:left="116" w:right="1533" w:firstLine="708"/>
        <w:jc w:val="both"/>
      </w:pPr>
      <w:r>
        <w:rPr/>
        <w:t>Los cursantes de la 20ª promoción de la Maestría en Seguridad y Defensa Nacional</w:t>
      </w:r>
      <w:r>
        <w:rPr>
          <w:spacing w:val="1"/>
        </w:rPr>
        <w:t> </w:t>
      </w:r>
      <w:r>
        <w:rPr/>
        <w:t>presentaron la fase final de los trabajos de tesis y los cursantes de la 21ª promoción del mismo</w:t>
      </w:r>
      <w:r>
        <w:rPr>
          <w:spacing w:val="-57"/>
        </w:rPr>
        <w:t> </w:t>
      </w:r>
      <w:r>
        <w:rPr/>
        <w:t>programa</w:t>
      </w:r>
      <w:r>
        <w:rPr>
          <w:spacing w:val="-10"/>
        </w:rPr>
        <w:t> </w:t>
      </w:r>
      <w:r>
        <w:rPr/>
        <w:t>presentaron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2ª</w:t>
      </w:r>
      <w:r>
        <w:rPr>
          <w:spacing w:val="-10"/>
        </w:rPr>
        <w:t> </w:t>
      </w:r>
      <w:r>
        <w:rPr/>
        <w:t>fase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sus</w:t>
      </w:r>
      <w:r>
        <w:rPr>
          <w:spacing w:val="-12"/>
        </w:rPr>
        <w:t> </w:t>
      </w:r>
      <w:r>
        <w:rPr/>
        <w:t>trabajos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tesis,</w:t>
      </w:r>
      <w:r>
        <w:rPr>
          <w:spacing w:val="-3"/>
        </w:rPr>
        <w:t> </w:t>
      </w:r>
      <w:r>
        <w:rPr/>
        <w:t>según</w:t>
      </w:r>
      <w:r>
        <w:rPr>
          <w:spacing w:val="-10"/>
        </w:rPr>
        <w:t> </w:t>
      </w:r>
      <w:r>
        <w:rPr/>
        <w:t>lo</w:t>
      </w:r>
      <w:r>
        <w:rPr>
          <w:spacing w:val="-11"/>
        </w:rPr>
        <w:t> </w:t>
      </w:r>
      <w:r>
        <w:rPr/>
        <w:t>establecido</w:t>
      </w:r>
      <w:r>
        <w:rPr>
          <w:spacing w:val="-14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Capítulo</w:t>
      </w:r>
      <w:r>
        <w:rPr>
          <w:spacing w:val="-10"/>
        </w:rPr>
        <w:t> </w:t>
      </w:r>
      <w:r>
        <w:rPr/>
        <w:t>VII,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line="362" w:lineRule="auto" w:before="90"/>
        <w:ind w:left="116" w:right="1357"/>
      </w:pPr>
      <w:r>
        <w:rPr/>
        <w:t>Artículo</w:t>
      </w:r>
      <w:r>
        <w:rPr>
          <w:spacing w:val="41"/>
        </w:rPr>
        <w:t> </w:t>
      </w:r>
      <w:r>
        <w:rPr/>
        <w:t>62,</w:t>
      </w:r>
      <w:r>
        <w:rPr>
          <w:spacing w:val="42"/>
        </w:rPr>
        <w:t> </w:t>
      </w:r>
      <w:r>
        <w:rPr/>
        <w:t>Párrafo</w:t>
      </w:r>
      <w:r>
        <w:rPr>
          <w:spacing w:val="42"/>
        </w:rPr>
        <w:t> </w:t>
      </w:r>
      <w:r>
        <w:rPr/>
        <w:t>I,</w:t>
      </w:r>
      <w:r>
        <w:rPr>
          <w:spacing w:val="42"/>
        </w:rPr>
        <w:t> </w:t>
      </w:r>
      <w:r>
        <w:rPr/>
        <w:t>del</w:t>
      </w:r>
      <w:r>
        <w:rPr>
          <w:spacing w:val="43"/>
        </w:rPr>
        <w:t> </w:t>
      </w:r>
      <w:r>
        <w:rPr/>
        <w:t>Reglamento</w:t>
      </w:r>
      <w:r>
        <w:rPr>
          <w:spacing w:val="38"/>
        </w:rPr>
        <w:t> </w:t>
      </w:r>
      <w:r>
        <w:rPr/>
        <w:t>de</w:t>
      </w:r>
      <w:r>
        <w:rPr>
          <w:spacing w:val="43"/>
        </w:rPr>
        <w:t> </w:t>
      </w:r>
      <w:r>
        <w:rPr/>
        <w:t>Investigación</w:t>
      </w:r>
      <w:r>
        <w:rPr>
          <w:spacing w:val="41"/>
        </w:rPr>
        <w:t> </w:t>
      </w:r>
      <w:r>
        <w:rPr/>
        <w:t>del</w:t>
      </w:r>
      <w:r>
        <w:rPr>
          <w:spacing w:val="43"/>
        </w:rPr>
        <w:t> </w:t>
      </w:r>
      <w:r>
        <w:rPr/>
        <w:t>UNADE</w:t>
      </w:r>
      <w:r>
        <w:rPr>
          <w:spacing w:val="47"/>
        </w:rPr>
        <w:t> </w:t>
      </w:r>
      <w:r>
        <w:rPr/>
        <w:t>y</w:t>
      </w:r>
      <w:r>
        <w:rPr>
          <w:spacing w:val="34"/>
        </w:rPr>
        <w:t> </w:t>
      </w:r>
      <w:r>
        <w:rPr/>
        <w:t>el</w:t>
      </w:r>
      <w:r>
        <w:rPr>
          <w:spacing w:val="43"/>
        </w:rPr>
        <w:t> </w:t>
      </w:r>
      <w:r>
        <w:rPr/>
        <w:t>cronograma</w:t>
      </w:r>
      <w:r>
        <w:rPr>
          <w:spacing w:val="43"/>
        </w:rPr>
        <w:t> </w:t>
      </w:r>
      <w:r>
        <w:rPr/>
        <w:t>de</w:t>
      </w:r>
      <w:r>
        <w:rPr>
          <w:spacing w:val="-57"/>
        </w:rPr>
        <w:t> </w:t>
      </w:r>
      <w:r>
        <w:rPr/>
        <w:t>presentación</w:t>
      </w:r>
      <w:r>
        <w:rPr>
          <w:spacing w:val="-1"/>
        </w:rPr>
        <w:t> </w:t>
      </w:r>
      <w:r>
        <w:rPr/>
        <w:t>de</w:t>
      </w:r>
      <w:r>
        <w:rPr>
          <w:spacing w:val="1"/>
        </w:rPr>
        <w:t> </w:t>
      </w:r>
      <w:r>
        <w:rPr/>
        <w:t>fases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esta</w:t>
      </w:r>
      <w:r>
        <w:rPr>
          <w:spacing w:val="-3"/>
        </w:rPr>
        <w:t> </w:t>
      </w:r>
      <w:r>
        <w:rPr/>
        <w:t>escuela.</w:t>
      </w:r>
    </w:p>
    <w:p>
      <w:pPr>
        <w:pStyle w:val="BodyText"/>
        <w:spacing w:before="1"/>
        <w:rPr>
          <w:sz w:val="36"/>
        </w:rPr>
      </w:pPr>
    </w:p>
    <w:p>
      <w:pPr>
        <w:pStyle w:val="Heading1"/>
        <w:numPr>
          <w:ilvl w:val="0"/>
          <w:numId w:val="1"/>
        </w:numPr>
        <w:tabs>
          <w:tab w:pos="837" w:val="left" w:leader="none"/>
        </w:tabs>
        <w:spacing w:line="240" w:lineRule="auto" w:before="0" w:after="0"/>
        <w:ind w:left="836" w:right="0" w:hanging="361"/>
        <w:jc w:val="left"/>
      </w:pPr>
      <w:r>
        <w:rPr/>
        <w:t>CELEBRACIÓN</w:t>
      </w:r>
      <w:r>
        <w:rPr>
          <w:spacing w:val="-8"/>
        </w:rPr>
        <w:t> </w:t>
      </w:r>
      <w:r>
        <w:rPr/>
        <w:t>DE</w:t>
      </w:r>
      <w:r>
        <w:rPr>
          <w:spacing w:val="-2"/>
        </w:rPr>
        <w:t> </w:t>
      </w:r>
      <w:r>
        <w:rPr/>
        <w:t>GRADUACIÓN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line="360" w:lineRule="auto" w:before="1"/>
        <w:ind w:left="116" w:right="1528" w:firstLine="360"/>
        <w:jc w:val="both"/>
      </w:pPr>
      <w:r>
        <w:rPr/>
        <w:t>La Universidad Nacional para la Defensa (UNADE) y la Escuela</w:t>
      </w:r>
      <w:r>
        <w:rPr>
          <w:spacing w:val="1"/>
        </w:rPr>
        <w:t> </w:t>
      </w:r>
      <w:r>
        <w:rPr/>
        <w:t>de Altos Estudios</w:t>
      </w:r>
      <w:r>
        <w:rPr>
          <w:spacing w:val="1"/>
        </w:rPr>
        <w:t> </w:t>
      </w:r>
      <w:r>
        <w:rPr/>
        <w:t>Estratégicos (EGAEE) celebra con orgullo la graduación de destacados estudiantes en la</w:t>
      </w:r>
      <w:r>
        <w:rPr>
          <w:spacing w:val="1"/>
        </w:rPr>
        <w:t> </w:t>
      </w:r>
      <w:r>
        <w:rPr/>
        <w:t>Maestría de Seguridad y Defensa y la Especialidad en Geopolítica. El evento, presidido por el</w:t>
      </w:r>
      <w:r>
        <w:rPr>
          <w:spacing w:val="1"/>
        </w:rPr>
        <w:t> </w:t>
      </w:r>
      <w:r>
        <w:rPr/>
        <w:t>Ministro de Defensa, Teniente General, </w:t>
      </w:r>
      <w:r>
        <w:rPr>
          <w:b/>
        </w:rPr>
        <w:t>CARLOS LUCIANO DÍAZ MORFA</w:t>
      </w:r>
      <w:r>
        <w:rPr/>
        <w:t>, ERD., contó</w:t>
      </w:r>
      <w:r>
        <w:rPr>
          <w:spacing w:val="1"/>
        </w:rPr>
        <w:t> </w:t>
      </w:r>
      <w:r>
        <w:rPr/>
        <w:t>con</w:t>
      </w:r>
      <w:r>
        <w:rPr>
          <w:spacing w:val="-2"/>
        </w:rPr>
        <w:t> </w:t>
      </w:r>
      <w:r>
        <w:rPr/>
        <w:t>la distinguida presencia de</w:t>
      </w:r>
      <w:r>
        <w:rPr>
          <w:spacing w:val="-4"/>
        </w:rPr>
        <w:t> </w:t>
      </w:r>
      <w:r>
        <w:rPr/>
        <w:t>la</w:t>
      </w:r>
      <w:r>
        <w:rPr>
          <w:spacing w:val="-1"/>
        </w:rPr>
        <w:t> </w:t>
      </w:r>
      <w:r>
        <w:rPr/>
        <w:t>Vicepresidenta</w:t>
      </w:r>
      <w:r>
        <w:rPr>
          <w:spacing w:val="8"/>
        </w:rPr>
        <w:t> </w:t>
      </w:r>
      <w:r>
        <w:rPr/>
        <w:t>de</w:t>
      </w:r>
      <w:r>
        <w:rPr>
          <w:spacing w:val="-4"/>
        </w:rPr>
        <w:t> </w:t>
      </w:r>
      <w:r>
        <w:rPr/>
        <w:t>la República,</w:t>
      </w:r>
      <w:r>
        <w:rPr>
          <w:spacing w:val="-1"/>
        </w:rPr>
        <w:t> </w:t>
      </w:r>
      <w:r>
        <w:rPr>
          <w:b/>
        </w:rPr>
        <w:t>RAQUEL</w:t>
      </w:r>
      <w:r>
        <w:rPr>
          <w:b/>
          <w:spacing w:val="-2"/>
        </w:rPr>
        <w:t> </w:t>
      </w:r>
      <w:r>
        <w:rPr>
          <w:b/>
        </w:rPr>
        <w:t>PEÑA</w:t>
      </w:r>
      <w:r>
        <w:rPr/>
        <w:t>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116" w:right="1536" w:firstLine="360"/>
        <w:jc w:val="both"/>
      </w:pPr>
      <w:r>
        <w:rPr/>
        <w:t>En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ceremonia</w:t>
      </w:r>
      <w:r>
        <w:rPr>
          <w:spacing w:val="1"/>
        </w:rPr>
        <w:t> </w:t>
      </w:r>
      <w:r>
        <w:rPr/>
        <w:t>llena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emotividad</w:t>
      </w:r>
      <w:r>
        <w:rPr>
          <w:spacing w:val="1"/>
        </w:rPr>
        <w:t> </w:t>
      </w:r>
      <w:r>
        <w:rPr/>
        <w:t>y logros,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graduandos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UNADE</w:t>
      </w:r>
      <w:r>
        <w:rPr>
          <w:spacing w:val="1"/>
        </w:rPr>
        <w:t> </w:t>
      </w:r>
      <w:r>
        <w:rPr/>
        <w:t>han</w:t>
      </w:r>
      <w:r>
        <w:rPr>
          <w:spacing w:val="1"/>
        </w:rPr>
        <w:t> </w:t>
      </w:r>
      <w:r>
        <w:rPr/>
        <w:t>demostrado su dedicación y excelencia académica en el ámbito de la seguridad y defensa. El</w:t>
      </w:r>
      <w:r>
        <w:rPr>
          <w:spacing w:val="1"/>
        </w:rPr>
        <w:t> </w:t>
      </w:r>
      <w:r>
        <w:rPr/>
        <w:t>Ministro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Defensa</w:t>
      </w:r>
      <w:r>
        <w:rPr>
          <w:spacing w:val="-1"/>
        </w:rPr>
        <w:t> </w:t>
      </w:r>
      <w:r>
        <w:rPr/>
        <w:t>felicitó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nuevos</w:t>
      </w:r>
      <w:r>
        <w:rPr>
          <w:spacing w:val="-4"/>
        </w:rPr>
        <w:t> </w:t>
      </w:r>
      <w:r>
        <w:rPr/>
        <w:t>profesionales</w:t>
      </w:r>
      <w:r>
        <w:rPr>
          <w:spacing w:val="-4"/>
        </w:rPr>
        <w:t> </w:t>
      </w:r>
      <w:r>
        <w:rPr/>
        <w:t>y</w:t>
      </w:r>
      <w:r>
        <w:rPr>
          <w:spacing w:val="-9"/>
        </w:rPr>
        <w:t> </w:t>
      </w:r>
      <w:r>
        <w:rPr/>
        <w:t>destacó</w:t>
      </w:r>
      <w:r>
        <w:rPr>
          <w:spacing w:val="-2"/>
        </w:rPr>
        <w:t> </w:t>
      </w:r>
      <w:r>
        <w:rPr/>
        <w:t>la</w:t>
      </w:r>
      <w:r>
        <w:rPr>
          <w:spacing w:val="-5"/>
        </w:rPr>
        <w:t> </w:t>
      </w:r>
      <w:r>
        <w:rPr/>
        <w:t>importancia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su</w:t>
      </w:r>
      <w:r>
        <w:rPr>
          <w:spacing w:val="-2"/>
        </w:rPr>
        <w:t> </w:t>
      </w:r>
      <w:r>
        <w:rPr/>
        <w:t>labor</w:t>
      </w:r>
      <w:r>
        <w:rPr>
          <w:spacing w:val="-2"/>
        </w:rPr>
        <w:t> </w:t>
      </w:r>
      <w:r>
        <w:rPr/>
        <w:t>en</w:t>
      </w:r>
      <w:r>
        <w:rPr>
          <w:spacing w:val="-58"/>
        </w:rPr>
        <w:t> </w:t>
      </w:r>
      <w:r>
        <w:rPr/>
        <w:t>la preservación 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paz</w:t>
      </w:r>
      <w:r>
        <w:rPr>
          <w:spacing w:val="1"/>
        </w:rPr>
        <w:t> </w:t>
      </w:r>
      <w:r>
        <w:rPr/>
        <w:t>y</w:t>
      </w:r>
      <w:r>
        <w:rPr>
          <w:spacing w:val="-8"/>
        </w:rPr>
        <w:t> </w:t>
      </w:r>
      <w:r>
        <w:rPr/>
        <w:t>la seguridad nacional.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/>
        <w:ind w:left="116" w:right="1530" w:firstLine="360"/>
        <w:jc w:val="both"/>
      </w:pPr>
      <w:r>
        <w:rPr/>
        <w:t>La</w:t>
      </w:r>
      <w:r>
        <w:rPr>
          <w:spacing w:val="1"/>
        </w:rPr>
        <w:t> </w:t>
      </w:r>
      <w:r>
        <w:rPr/>
        <w:t>Vicepresidenta</w:t>
      </w:r>
      <w:r>
        <w:rPr>
          <w:spacing w:val="1"/>
        </w:rPr>
        <w:t> </w:t>
      </w:r>
      <w:r>
        <w:rPr>
          <w:b/>
        </w:rPr>
        <w:t>RAQUEL</w:t>
      </w:r>
      <w:r>
        <w:rPr>
          <w:b/>
          <w:spacing w:val="1"/>
        </w:rPr>
        <w:t> </w:t>
      </w:r>
      <w:r>
        <w:rPr>
          <w:b/>
        </w:rPr>
        <w:t>PEÑA</w:t>
      </w:r>
      <w:r>
        <w:rPr>
          <w:b/>
          <w:spacing w:val="1"/>
        </w:rPr>
        <w:t> </w:t>
      </w:r>
      <w:r>
        <w:rPr/>
        <w:t>compartió</w:t>
      </w:r>
      <w:r>
        <w:rPr>
          <w:spacing w:val="1"/>
        </w:rPr>
        <w:t> </w:t>
      </w:r>
      <w:r>
        <w:rPr/>
        <w:t>palabras</w:t>
      </w:r>
      <w:r>
        <w:rPr>
          <w:spacing w:val="1"/>
        </w:rPr>
        <w:t> </w:t>
      </w:r>
      <w:r>
        <w:rPr/>
        <w:t>inspiradoras,</w:t>
      </w:r>
      <w:r>
        <w:rPr>
          <w:spacing w:val="1"/>
        </w:rPr>
        <w:t> </w:t>
      </w:r>
      <w:r>
        <w:rPr/>
        <w:t>elogiando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compromiso de los graduados y resaltando la relevancia de su contribución al desarrollo del</w:t>
      </w:r>
      <w:r>
        <w:rPr>
          <w:spacing w:val="1"/>
        </w:rPr>
        <w:t> </w:t>
      </w:r>
      <w:r>
        <w:rPr/>
        <w:t>país.</w:t>
      </w:r>
      <w:r>
        <w:rPr>
          <w:spacing w:val="-2"/>
        </w:rPr>
        <w:t> </w:t>
      </w:r>
      <w:r>
        <w:rPr/>
        <w:t>Este</w:t>
      </w:r>
      <w:r>
        <w:rPr>
          <w:spacing w:val="-5"/>
        </w:rPr>
        <w:t> </w:t>
      </w:r>
      <w:r>
        <w:rPr/>
        <w:t>evento</w:t>
      </w:r>
      <w:r>
        <w:rPr>
          <w:spacing w:val="-2"/>
        </w:rPr>
        <w:t> </w:t>
      </w:r>
      <w:r>
        <w:rPr/>
        <w:t>académico</w:t>
      </w:r>
      <w:r>
        <w:rPr>
          <w:spacing w:val="-2"/>
        </w:rPr>
        <w:t> </w:t>
      </w:r>
      <w:r>
        <w:rPr/>
        <w:t>refleja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compromiso</w:t>
      </w:r>
      <w:r>
        <w:rPr>
          <w:spacing w:val="-2"/>
        </w:rPr>
        <w:t> </w:t>
      </w:r>
      <w:r>
        <w:rPr/>
        <w:t>de la</w:t>
      </w:r>
      <w:r>
        <w:rPr>
          <w:spacing w:val="-1"/>
        </w:rPr>
        <w:t> </w:t>
      </w:r>
      <w:r>
        <w:rPr/>
        <w:t>UNADE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formar</w:t>
      </w:r>
      <w:r>
        <w:rPr>
          <w:spacing w:val="-2"/>
        </w:rPr>
        <w:t> </w:t>
      </w:r>
      <w:r>
        <w:rPr/>
        <w:t>líderes</w:t>
      </w:r>
      <w:r>
        <w:rPr>
          <w:spacing w:val="-3"/>
        </w:rPr>
        <w:t> </w:t>
      </w:r>
      <w:r>
        <w:rPr/>
        <w:t>capaces</w:t>
      </w:r>
      <w:r>
        <w:rPr>
          <w:spacing w:val="-4"/>
        </w:rPr>
        <w:t> </w:t>
      </w:r>
      <w:r>
        <w:rPr/>
        <w:t>de</w:t>
      </w:r>
      <w:r>
        <w:rPr>
          <w:spacing w:val="-58"/>
        </w:rPr>
        <w:t> </w:t>
      </w:r>
      <w:r>
        <w:rPr/>
        <w:t>afrontar</w:t>
      </w:r>
      <w:r>
        <w:rPr>
          <w:spacing w:val="-1"/>
        </w:rPr>
        <w:t> </w:t>
      </w:r>
      <w:r>
        <w:rPr/>
        <w:t>los</w:t>
      </w:r>
      <w:r>
        <w:rPr>
          <w:spacing w:val="-2"/>
        </w:rPr>
        <w:t> </w:t>
      </w:r>
      <w:r>
        <w:rPr/>
        <w:t>desafíos</w:t>
      </w:r>
      <w:r>
        <w:rPr>
          <w:spacing w:val="-2"/>
        </w:rPr>
        <w:t> </w:t>
      </w:r>
      <w:r>
        <w:rPr/>
        <w:t>contemporáneos</w:t>
      </w:r>
      <w:r>
        <w:rPr>
          <w:spacing w:val="-2"/>
        </w:rPr>
        <w:t> </w:t>
      </w:r>
      <w:r>
        <w:rPr/>
        <w:t>en</w:t>
      </w:r>
      <w:r>
        <w:rPr>
          <w:spacing w:val="-6"/>
        </w:rPr>
        <w:t> </w:t>
      </w:r>
      <w:r>
        <w:rPr/>
        <w:t>materia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seguridad</w:t>
      </w:r>
      <w:r>
        <w:rPr>
          <w:spacing w:val="3"/>
        </w:rPr>
        <w:t> </w:t>
      </w:r>
      <w:r>
        <w:rPr/>
        <w:t>y</w:t>
      </w:r>
      <w:r>
        <w:rPr>
          <w:spacing w:val="-9"/>
        </w:rPr>
        <w:t> </w:t>
      </w:r>
      <w:r>
        <w:rPr/>
        <w:t>defensa.</w:t>
      </w:r>
    </w:p>
    <w:p>
      <w:pPr>
        <w:pStyle w:val="BodyText"/>
        <w:spacing w:before="2"/>
        <w:rPr>
          <w:sz w:val="36"/>
        </w:rPr>
      </w:pPr>
    </w:p>
    <w:p>
      <w:pPr>
        <w:pStyle w:val="BodyText"/>
        <w:spacing w:line="360" w:lineRule="auto"/>
        <w:ind w:left="116" w:right="1530" w:firstLine="360"/>
        <w:jc w:val="both"/>
      </w:pPr>
      <w:r>
        <w:rPr/>
        <w:t>La comunidad de la UNADE se enorgullece de estos nuevos graduados, confiando en que</w:t>
      </w:r>
      <w:r>
        <w:rPr>
          <w:spacing w:val="1"/>
        </w:rPr>
        <w:t> </w:t>
      </w:r>
      <w:r>
        <w:rPr/>
        <w:t>llevarán consigo los valores adquiridos en su formación académica para contribuir al bienestar</w:t>
      </w:r>
      <w:r>
        <w:rPr>
          <w:spacing w:val="-57"/>
        </w:rPr>
        <w:t> </w:t>
      </w:r>
      <w:r>
        <w:rPr/>
        <w:t>y</w:t>
      </w:r>
      <w:r>
        <w:rPr>
          <w:spacing w:val="-6"/>
        </w:rPr>
        <w:t> </w:t>
      </w:r>
      <w:r>
        <w:rPr/>
        <w:t>la</w:t>
      </w:r>
      <w:r>
        <w:rPr>
          <w:spacing w:val="1"/>
        </w:rPr>
        <w:t> </w:t>
      </w:r>
      <w:r>
        <w:rPr/>
        <w:t>estabilidad de</w:t>
      </w:r>
      <w:r>
        <w:rPr>
          <w:spacing w:val="1"/>
        </w:rPr>
        <w:t> </w:t>
      </w:r>
      <w:r>
        <w:rPr/>
        <w:t>nuestra</w:t>
      </w:r>
      <w:r>
        <w:rPr>
          <w:spacing w:val="1"/>
        </w:rPr>
        <w:t> </w:t>
      </w:r>
      <w:r>
        <w:rPr/>
        <w:t>nación.</w:t>
      </w:r>
    </w:p>
    <w:p>
      <w:pPr>
        <w:spacing w:after="0" w:line="360" w:lineRule="auto"/>
        <w:jc w:val="both"/>
        <w:sectPr>
          <w:pgSz w:w="12240" w:h="15840"/>
          <w:pgMar w:header="293" w:footer="864" w:top="2340" w:bottom="1060" w:left="1300" w:right="220"/>
        </w:sectPr>
      </w:pPr>
    </w:p>
    <w:p>
      <w:pPr>
        <w:pStyle w:val="BodyText"/>
        <w:spacing w:line="252" w:lineRule="auto" w:before="2"/>
        <w:ind w:left="2717" w:right="4182" w:hanging="2"/>
        <w:jc w:val="center"/>
        <w:rPr>
          <w:rFonts w:ascii="Cambria" w:hAnsi="Cambria"/>
        </w:rPr>
      </w:pPr>
      <w:r>
        <w:rPr/>
        <w:drawing>
          <wp:anchor distT="0" distB="0" distL="0" distR="0" allowOverlap="1" layoutInCell="1" locked="0" behindDoc="1" simplePos="0" relativeHeight="48625203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52544">
            <wp:simplePos x="0" y="0"/>
            <wp:positionH relativeFrom="page">
              <wp:posOffset>5989320</wp:posOffset>
            </wp:positionH>
            <wp:positionV relativeFrom="page">
              <wp:posOffset>292100</wp:posOffset>
            </wp:positionV>
            <wp:extent cx="655320" cy="736600"/>
            <wp:effectExtent l="0" t="0" r="0" b="0"/>
            <wp:wrapNone/>
            <wp:docPr id="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Heading1"/>
        <w:spacing w:before="206"/>
        <w:ind w:left="2485" w:right="3581" w:firstLine="0"/>
        <w:jc w:val="center"/>
        <w:rPr>
          <w:rFonts w:ascii="Palatino Linotype"/>
        </w:rPr>
      </w:pPr>
      <w:r>
        <w:rPr>
          <w:rFonts w:ascii="Palatino Linotype"/>
        </w:rPr>
        <w:t>ANEXOS</w:t>
      </w:r>
    </w:p>
    <w:p>
      <w:pPr>
        <w:pStyle w:val="BodyText"/>
        <w:spacing w:before="11"/>
        <w:rPr>
          <w:rFonts w:ascii="Palatino Linotype"/>
          <w:b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1121" w:val="left" w:leader="none"/>
        </w:tabs>
        <w:spacing w:line="240" w:lineRule="auto" w:before="0" w:after="0"/>
        <w:ind w:left="1121" w:right="0" w:hanging="361"/>
        <w:jc w:val="left"/>
        <w:rPr>
          <w:b/>
          <w:sz w:val="24"/>
        </w:rPr>
      </w:pPr>
      <w:r>
        <w:rPr>
          <w:b/>
          <w:sz w:val="24"/>
        </w:rPr>
        <w:t>ENTREGA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JUGUETES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MIEMBROS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EGAEE.</w:t>
      </w:r>
    </w:p>
    <w:p>
      <w:pPr>
        <w:pStyle w:val="BodyText"/>
        <w:spacing w:before="10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1148080</wp:posOffset>
            </wp:positionH>
            <wp:positionV relativeFrom="paragraph">
              <wp:posOffset>177233</wp:posOffset>
            </wp:positionV>
            <wp:extent cx="5433050" cy="3178206"/>
            <wp:effectExtent l="0" t="0" r="0" b="0"/>
            <wp:wrapTopAndBottom/>
            <wp:docPr id="9" name="image12.jpeg" descr="C:\Users\idiaz\Desktop\324301373_942882593759285_5691003066886051502_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050" cy="3178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30"/>
        </w:rPr>
      </w:pP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0" w:after="0"/>
        <w:ind w:left="1121" w:right="2541" w:hanging="361"/>
        <w:jc w:val="left"/>
      </w:pPr>
      <w:r>
        <w:rPr/>
        <w:t>PROCESO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ADMISIÓN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PROGRAMA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MAESTRÍA</w:t>
      </w:r>
      <w:r>
        <w:rPr>
          <w:spacing w:val="-5"/>
        </w:rPr>
        <w:t> </w:t>
      </w:r>
      <w:r>
        <w:rPr/>
        <w:t>EN</w:t>
      </w:r>
      <w:r>
        <w:rPr>
          <w:spacing w:val="-57"/>
        </w:rPr>
        <w:t> </w:t>
      </w:r>
      <w:r>
        <w:rPr/>
        <w:t>SEGURIDAD</w:t>
      </w:r>
      <w:r>
        <w:rPr>
          <w:spacing w:val="-3"/>
        </w:rPr>
        <w:t> </w:t>
      </w:r>
      <w:r>
        <w:rPr/>
        <w:t>Y</w:t>
      </w:r>
      <w:r>
        <w:rPr>
          <w:spacing w:val="2"/>
        </w:rPr>
        <w:t> </w:t>
      </w:r>
      <w:r>
        <w:rPr/>
        <w:t>DEFENSA</w:t>
      </w:r>
      <w:r>
        <w:rPr>
          <w:spacing w:val="1"/>
        </w:rPr>
        <w:t> </w:t>
      </w:r>
      <w:r>
        <w:rPr/>
        <w:t>NACIONAL.</w:t>
      </w:r>
    </w:p>
    <w:p>
      <w:pPr>
        <w:pStyle w:val="BodyText"/>
        <w:spacing w:before="2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1076960</wp:posOffset>
            </wp:positionH>
            <wp:positionV relativeFrom="paragraph">
              <wp:posOffset>128302</wp:posOffset>
            </wp:positionV>
            <wp:extent cx="5592958" cy="1867662"/>
            <wp:effectExtent l="0" t="0" r="0" b="0"/>
            <wp:wrapTopAndBottom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958" cy="186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13"/>
          <w:footerReference w:type="default" r:id="rId14"/>
          <w:pgSz w:w="12240" w:h="15840"/>
          <w:pgMar w:header="293" w:footer="0" w:top="82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5408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5459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0" w:hanging="361"/>
        <w:jc w:val="left"/>
      </w:pPr>
      <w:r>
        <w:rPr/>
        <w:t>PROCESO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EVALUACIÓN</w:t>
      </w:r>
      <w:r>
        <w:rPr>
          <w:spacing w:val="-1"/>
        </w:rPr>
        <w:t> </w:t>
      </w:r>
      <w:r>
        <w:rPr/>
        <w:t>QUINQUENAL</w:t>
      </w:r>
      <w:r>
        <w:rPr>
          <w:spacing w:val="-4"/>
        </w:rPr>
        <w:t> </w:t>
      </w:r>
      <w:r>
        <w:rPr/>
        <w:t>(EQ).</w:t>
      </w:r>
    </w:p>
    <w:p>
      <w:pPr>
        <w:pStyle w:val="BodyText"/>
        <w:spacing w:before="3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1079500</wp:posOffset>
            </wp:positionH>
            <wp:positionV relativeFrom="paragraph">
              <wp:posOffset>172893</wp:posOffset>
            </wp:positionV>
            <wp:extent cx="5226073" cy="3730752"/>
            <wp:effectExtent l="0" t="0" r="0" b="0"/>
            <wp:wrapTopAndBottom/>
            <wp:docPr id="17" name="image14.jpeg" descr="C:\Users\idiaz\Desktop\329769518_1121225991877459_8374085455803945168_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073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1076960</wp:posOffset>
            </wp:positionH>
            <wp:positionV relativeFrom="paragraph">
              <wp:posOffset>3998133</wp:posOffset>
            </wp:positionV>
            <wp:extent cx="5222909" cy="3735324"/>
            <wp:effectExtent l="0" t="0" r="0" b="0"/>
            <wp:wrapTopAndBottom/>
            <wp:docPr id="19" name="image15.jpeg" descr="C:\Users\idiaz\Desktop\330002897_578162080572338_6999306563365833745_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909" cy="3735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7"/>
        </w:rPr>
      </w:pPr>
    </w:p>
    <w:p>
      <w:pPr>
        <w:spacing w:after="0"/>
        <w:rPr>
          <w:sz w:val="7"/>
        </w:rPr>
        <w:sectPr>
          <w:headerReference w:type="default" r:id="rId19"/>
          <w:footerReference w:type="default" r:id="rId20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5510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5561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pt;margin-top:152.620392pt;width:504pt;height:510.4pt;mso-position-horizontal-relative:page;mso-position-vertical-relative:page;z-index:15735296" coordorigin="960,3052" coordsize="10080,10208">
            <v:shape style="position:absolute;left:960;top:3052;width:10080;height:5576" type="#_x0000_t75" alt="C:\Users\ucontreras\Downloads\WhatsApp Image 2023-04-14 at 11.09.05 AM.jpeg" stroked="false">
              <v:imagedata r:id="rId25" o:title=""/>
            </v:shape>
            <v:shape style="position:absolute;left:1096;top:8344;width:9824;height:4916" type="#_x0000_t75" alt="C:\Users\ucontreras\Downloads\WhatsApp Image 2023-04-14 at 11.09.20 AM.jpeg" stroked="false">
              <v:imagedata r:id="rId26" o:title=""/>
            </v:shape>
            <w10:wrap type="none"/>
          </v:group>
        </w:pict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0" w:hanging="361"/>
        <w:jc w:val="left"/>
      </w:pPr>
      <w:r>
        <w:rPr/>
        <w:t>EGAEE</w:t>
      </w:r>
      <w:r>
        <w:rPr>
          <w:spacing w:val="-4"/>
        </w:rPr>
        <w:t> </w:t>
      </w:r>
      <w:r>
        <w:rPr/>
        <w:t>PLANIFICA</w:t>
      </w:r>
      <w:r>
        <w:rPr>
          <w:spacing w:val="-2"/>
        </w:rPr>
        <w:t> </w:t>
      </w:r>
      <w:r>
        <w:rPr/>
        <w:t>VACACIONES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SUS</w:t>
      </w:r>
      <w:r>
        <w:rPr>
          <w:spacing w:val="-6"/>
        </w:rPr>
        <w:t> </w:t>
      </w:r>
      <w:r>
        <w:rPr/>
        <w:t>MIEMBROS</w:t>
      </w:r>
    </w:p>
    <w:p>
      <w:pPr>
        <w:spacing w:after="0" w:line="240" w:lineRule="auto"/>
        <w:jc w:val="left"/>
        <w:sectPr>
          <w:headerReference w:type="default" r:id="rId23"/>
          <w:footerReference w:type="default" r:id="rId24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5715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5766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0" w:hanging="361"/>
        <w:jc w:val="left"/>
      </w:pPr>
      <w:r>
        <w:rPr/>
        <w:pict>
          <v:group style="position:absolute;margin-left:101.199997pt;margin-top:27.623096pt;width:400.6pt;height:475pt;mso-position-horizontal-relative:page;mso-position-vertical-relative:paragraph;z-index:-15721472;mso-wrap-distance-left:0;mso-wrap-distance-right:0" coordorigin="2024,552" coordsize="8012,9500">
            <v:shape style="position:absolute;left:2024;top:552;width:4568;height:4532" type="#_x0000_t75" alt="C:\Users\ucontreras\Downloads\WhatsApp Image 2023-04-12 at 2.03.29 PM.jpeg" stroked="false">
              <v:imagedata r:id="rId29" o:title=""/>
            </v:shape>
            <v:shape style="position:absolute;left:6584;top:552;width:3416;height:1920" type="#_x0000_t75" alt="C:\Users\ucontreras\Downloads\WhatsApp Image 2023-03-28 at 11.38.32 AM.jpeg" stroked="false">
              <v:imagedata r:id="rId30" o:title=""/>
            </v:shape>
            <v:shape style="position:absolute;left:6584;top:2472;width:3452;height:2608" type="#_x0000_t75" alt="C:\Users\ucontreras\Downloads\WhatsApp Image 2023-04-12 at 2.03.19 PM.jpeg" stroked="false">
              <v:imagedata r:id="rId31" o:title=""/>
            </v:shape>
            <v:shape style="position:absolute;left:2024;top:5084;width:8012;height:4968" type="#_x0000_t75" alt="C:\Users\ucontreras\Downloads\WhatsApp Image 2023-03-28 at 11.37.16 AM.jpeg" stroked="false">
              <v:imagedata r:id="rId32" o:title=""/>
            </v:shape>
            <w10:wrap type="topAndBottom"/>
          </v:group>
        </w:pict>
      </w:r>
      <w:r>
        <w:rPr/>
        <w:t>EGAEE</w:t>
      </w:r>
      <w:r>
        <w:rPr>
          <w:spacing w:val="-3"/>
        </w:rPr>
        <w:t> </w:t>
      </w:r>
      <w:r>
        <w:rPr/>
        <w:t>REALIZA</w:t>
      </w:r>
      <w:r>
        <w:rPr>
          <w:spacing w:val="-2"/>
        </w:rPr>
        <w:t> </w:t>
      </w:r>
      <w:r>
        <w:rPr/>
        <w:t>CAMBIO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FACHADA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1"/>
        </w:rPr>
        <w:t> </w:t>
      </w:r>
      <w:r>
        <w:rPr/>
        <w:t>VENTANAS</w:t>
      </w:r>
    </w:p>
    <w:p>
      <w:pPr>
        <w:spacing w:after="0" w:line="240" w:lineRule="auto"/>
        <w:jc w:val="left"/>
        <w:sectPr>
          <w:headerReference w:type="default" r:id="rId27"/>
          <w:footerReference w:type="default" r:id="rId28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5868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5920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1927" w:hanging="361"/>
        <w:jc w:val="left"/>
      </w:pPr>
      <w:r>
        <w:rPr/>
        <w:t>RECIBIMIENTO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5"/>
        </w:rPr>
        <w:t> </w:t>
      </w:r>
      <w:r>
        <w:rPr/>
        <w:t>16ª</w:t>
      </w:r>
      <w:r>
        <w:rPr>
          <w:spacing w:val="-2"/>
        </w:rPr>
        <w:t> </w:t>
      </w:r>
      <w:r>
        <w:rPr/>
        <w:t>PROMOCIÓN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 ESPECIALIDAD</w:t>
      </w:r>
      <w:r>
        <w:rPr>
          <w:spacing w:val="-4"/>
        </w:rPr>
        <w:t> </w:t>
      </w:r>
      <w:r>
        <w:rPr/>
        <w:t>EN</w:t>
      </w:r>
      <w:r>
        <w:rPr>
          <w:spacing w:val="-57"/>
        </w:rPr>
        <w:t> </w:t>
      </w:r>
      <w:r>
        <w:rPr/>
        <w:t>GEOPOLÍTICA.</w:t>
      </w:r>
    </w:p>
    <w:p>
      <w:pPr>
        <w:pStyle w:val="BodyText"/>
        <w:spacing w:before="11"/>
        <w:rPr>
          <w:b/>
          <w:sz w:val="20"/>
        </w:rPr>
      </w:pPr>
      <w:r>
        <w:rPr/>
        <w:pict>
          <v:group style="position:absolute;margin-left:90.199997pt;margin-top:13.999023pt;width:413.2pt;height:513.8pt;mso-position-horizontal-relative:page;mso-position-vertical-relative:paragraph;z-index:-15719936;mso-wrap-distance-left:0;mso-wrap-distance-right:0" coordorigin="1804,280" coordsize="8264,10276">
            <v:shape style="position:absolute;left:1812;top:7255;width:4188;height:3300" type="#_x0000_t75" alt="C:\Users\idiaz\Desktop\330785801_1485860365155643_5609592597983323590_n.jpg" stroked="false">
              <v:imagedata r:id="rId35" o:title=""/>
            </v:shape>
            <v:shape style="position:absolute;left:1804;top:279;width:8244;height:6968" type="#_x0000_t75" alt="C:\Users\idiaz\Desktop\330619404_733641684955433_720332330588912326_n.jpg" stroked="false">
              <v:imagedata r:id="rId36" o:title=""/>
            </v:shape>
            <v:shape style="position:absolute;left:6008;top:7251;width:4060;height:3296" type="#_x0000_t75" alt="C:\Users\idiaz\Desktop\330813650_2327470594094108_8310036611206149245_n.jpg" stroked="false">
              <v:imagedata r:id="rId37" o:title="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headerReference w:type="default" r:id="rId33"/>
          <w:footerReference w:type="default" r:id="rId34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073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6124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0" w:hanging="361"/>
        <w:jc w:val="left"/>
      </w:pPr>
      <w:r>
        <w:rPr/>
        <w:t>EGAEE</w:t>
      </w:r>
      <w:r>
        <w:rPr>
          <w:spacing w:val="-4"/>
        </w:rPr>
        <w:t> </w:t>
      </w:r>
      <w:r>
        <w:rPr/>
        <w:t>PARTIPA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1ER.</w:t>
      </w:r>
      <w:r>
        <w:rPr>
          <w:spacing w:val="-3"/>
        </w:rPr>
        <w:t> </w:t>
      </w:r>
      <w:r>
        <w:rPr/>
        <w:t>FESTIVAL</w:t>
      </w:r>
      <w:r>
        <w:rPr>
          <w:spacing w:val="-4"/>
        </w:rPr>
        <w:t> </w:t>
      </w:r>
      <w:r>
        <w:rPr/>
        <w:t>DEPORTIVO</w:t>
      </w:r>
      <w:r>
        <w:rPr>
          <w:spacing w:val="-3"/>
        </w:rPr>
        <w:t> </w:t>
      </w:r>
      <w:r>
        <w:rPr/>
        <w:t>INSUDE.</w:t>
      </w:r>
    </w:p>
    <w:p>
      <w:pPr>
        <w:pStyle w:val="BodyText"/>
        <w:spacing w:before="11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1079500</wp:posOffset>
            </wp:positionH>
            <wp:positionV relativeFrom="paragraph">
              <wp:posOffset>177973</wp:posOffset>
            </wp:positionV>
            <wp:extent cx="5656756" cy="3756660"/>
            <wp:effectExtent l="0" t="0" r="0" b="0"/>
            <wp:wrapTopAndBottom/>
            <wp:docPr id="37" name="image25.jpeg" descr="https://insude.edu.do/wp-content/uploads/2023/02/332675628_1481398409055288_5865941847464515101_n-1024x68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756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1079500</wp:posOffset>
            </wp:positionH>
            <wp:positionV relativeFrom="paragraph">
              <wp:posOffset>4033693</wp:posOffset>
            </wp:positionV>
            <wp:extent cx="5483643" cy="2468880"/>
            <wp:effectExtent l="0" t="0" r="0" b="0"/>
            <wp:wrapTopAndBottom/>
            <wp:docPr id="39" name="image26.jpeg" descr="C:\Users\idiaz\Downloads\WhatsApp Image 2023-04-19 at 11.40.18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643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7"/>
        </w:rPr>
      </w:pPr>
    </w:p>
    <w:p>
      <w:pPr>
        <w:spacing w:after="0"/>
        <w:rPr>
          <w:sz w:val="7"/>
        </w:rPr>
        <w:sectPr>
          <w:headerReference w:type="default" r:id="rId38"/>
          <w:footerReference w:type="default" r:id="rId3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278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4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6329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4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2313" w:hanging="361"/>
        <w:jc w:val="left"/>
      </w:pPr>
      <w:r>
        <w:rPr/>
        <w:t>EGAEE</w:t>
      </w:r>
      <w:r>
        <w:rPr>
          <w:spacing w:val="-4"/>
        </w:rPr>
        <w:t> </w:t>
      </w:r>
      <w:r>
        <w:rPr/>
        <w:t>IMPARTE</w:t>
      </w:r>
      <w:r>
        <w:rPr>
          <w:spacing w:val="-1"/>
        </w:rPr>
        <w:t> </w:t>
      </w:r>
      <w:r>
        <w:rPr/>
        <w:t>CURSO</w:t>
      </w:r>
      <w:r>
        <w:rPr>
          <w:spacing w:val="-3"/>
        </w:rPr>
        <w:t> </w:t>
      </w:r>
      <w:r>
        <w:rPr/>
        <w:t>TALLER</w:t>
      </w:r>
      <w:r>
        <w:rPr>
          <w:spacing w:val="-2"/>
        </w:rPr>
        <w:t> </w:t>
      </w:r>
      <w:r>
        <w:rPr/>
        <w:t>EN</w:t>
      </w:r>
      <w:r>
        <w:rPr>
          <w:spacing w:val="-5"/>
        </w:rPr>
        <w:t> </w:t>
      </w:r>
      <w:r>
        <w:rPr/>
        <w:t>SEGURIDAD</w:t>
      </w:r>
      <w:r>
        <w:rPr>
          <w:spacing w:val="-2"/>
        </w:rPr>
        <w:t> </w:t>
      </w:r>
      <w:r>
        <w:rPr/>
        <w:t>Y</w:t>
      </w:r>
      <w:r>
        <w:rPr>
          <w:spacing w:val="-5"/>
        </w:rPr>
        <w:t> </w:t>
      </w:r>
      <w:r>
        <w:rPr/>
        <w:t>DEFENSA</w:t>
      </w:r>
      <w:r>
        <w:rPr>
          <w:spacing w:val="-57"/>
        </w:rPr>
        <w:t> </w:t>
      </w:r>
      <w:r>
        <w:rPr/>
        <w:t>NACIONAL.</w:t>
      </w:r>
    </w:p>
    <w:p>
      <w:pPr>
        <w:pStyle w:val="BodyText"/>
        <w:spacing w:before="2"/>
        <w:rPr>
          <w:b/>
          <w:sz w:val="11"/>
        </w:rPr>
      </w:pPr>
      <w:r>
        <w:rPr/>
        <w:pict>
          <v:group style="position:absolute;margin-left:69.800003pt;margin-top:8.414864pt;width:437pt;height:290.8pt;mso-position-horizontal-relative:page;mso-position-vertical-relative:paragraph;z-index:-15716352;mso-wrap-distance-left:0;mso-wrap-distance-right:0" coordorigin="1396,168" coordsize="8740,5816">
            <v:shape style="position:absolute;left:1396;top:168;width:4388;height:5816" type="#_x0000_t75" stroked="false">
              <v:imagedata r:id="rId44" o:title=""/>
            </v:shape>
            <v:shape style="position:absolute;left:5776;top:172;width:4360;height:5812" type="#_x0000_t75" stroked="false">
              <v:imagedata r:id="rId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1150619</wp:posOffset>
            </wp:positionH>
            <wp:positionV relativeFrom="paragraph">
              <wp:posOffset>4061648</wp:posOffset>
            </wp:positionV>
            <wp:extent cx="5463124" cy="3626167"/>
            <wp:effectExtent l="0" t="0" r="0" b="0"/>
            <wp:wrapTopAndBottom/>
            <wp:docPr id="45" name="image29.jpeg" descr="C:\Users\idiaz\Desktop\336029999_712508067239971_980527618211900239_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124" cy="3626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29"/>
        </w:rPr>
      </w:pPr>
    </w:p>
    <w:p>
      <w:pPr>
        <w:spacing w:after="0"/>
        <w:rPr>
          <w:sz w:val="29"/>
        </w:rPr>
        <w:sectPr>
          <w:headerReference w:type="default" r:id="rId42"/>
          <w:footerReference w:type="default" r:id="rId4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483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4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6534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4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4"/>
        <w:rPr>
          <w:rFonts w:ascii="Cambria"/>
          <w:sz w:val="12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1079500</wp:posOffset>
            </wp:positionH>
            <wp:positionV relativeFrom="paragraph">
              <wp:posOffset>116998</wp:posOffset>
            </wp:positionV>
            <wp:extent cx="5562901" cy="3693318"/>
            <wp:effectExtent l="0" t="0" r="0" b="0"/>
            <wp:wrapTopAndBottom/>
            <wp:docPr id="51" name="image30.jpeg" descr="C:\Users\idiaz\Desktop\335895137_170748329112361_4042199043900983747_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01" cy="3693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Cambria"/>
          <w:sz w:val="37"/>
        </w:rPr>
      </w:pP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" w:after="0"/>
        <w:ind w:left="1121" w:right="2262" w:hanging="361"/>
        <w:jc w:val="left"/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1292860</wp:posOffset>
            </wp:positionH>
            <wp:positionV relativeFrom="paragraph">
              <wp:posOffset>600908</wp:posOffset>
            </wp:positionV>
            <wp:extent cx="4915895" cy="3122771"/>
            <wp:effectExtent l="0" t="0" r="0" b="0"/>
            <wp:wrapTopAndBottom/>
            <wp:docPr id="53" name="image31.jpeg" descr="C:\Users\evaluacion\Desktop\a2ec59dd-4655-4c71-addd-10c3a605e1b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895" cy="3122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ESTUDIANTES DE LA 20ª PROMOCIÓN DE LA MAESTRÍA EN</w:t>
      </w:r>
      <w:r>
        <w:rPr>
          <w:spacing w:val="1"/>
        </w:rPr>
        <w:t> </w:t>
      </w:r>
      <w:r>
        <w:rPr/>
        <w:t>SEGURIDAD</w:t>
      </w:r>
      <w:r>
        <w:rPr>
          <w:spacing w:val="-5"/>
        </w:rPr>
        <w:t> </w:t>
      </w:r>
      <w:r>
        <w:rPr/>
        <w:t>Y</w:t>
      </w:r>
      <w:r>
        <w:rPr>
          <w:spacing w:val="-1"/>
        </w:rPr>
        <w:t> </w:t>
      </w:r>
      <w:r>
        <w:rPr/>
        <w:t>DEFENSA</w:t>
      </w:r>
      <w:r>
        <w:rPr>
          <w:spacing w:val="-2"/>
        </w:rPr>
        <w:t> </w:t>
      </w:r>
      <w:r>
        <w:rPr/>
        <w:t>NACIONAL</w:t>
      </w:r>
      <w:r>
        <w:rPr>
          <w:spacing w:val="-3"/>
        </w:rPr>
        <w:t> </w:t>
      </w:r>
      <w:r>
        <w:rPr/>
        <w:t>REALIZAN</w:t>
      </w:r>
      <w:r>
        <w:rPr>
          <w:spacing w:val="-6"/>
        </w:rPr>
        <w:t> </w:t>
      </w:r>
      <w:r>
        <w:rPr/>
        <w:t>VISITAS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LOS</w:t>
      </w:r>
      <w:r>
        <w:rPr>
          <w:spacing w:val="-57"/>
        </w:rPr>
        <w:t> </w:t>
      </w:r>
      <w:r>
        <w:rPr/>
        <w:t>CUERPOS</w:t>
      </w:r>
      <w:r>
        <w:rPr>
          <w:spacing w:val="-3"/>
        </w:rPr>
        <w:t> </w:t>
      </w:r>
      <w:r>
        <w:rPr/>
        <w:t>CASTRENSES</w:t>
      </w:r>
    </w:p>
    <w:p>
      <w:pPr>
        <w:spacing w:after="0" w:line="240" w:lineRule="auto"/>
        <w:jc w:val="left"/>
        <w:sectPr>
          <w:headerReference w:type="default" r:id="rId47"/>
          <w:footerReference w:type="default" r:id="rId48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688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5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6739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5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8"/>
        <w:rPr>
          <w:rFonts w:ascii="Cambria"/>
          <w:sz w:val="25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1247139</wp:posOffset>
            </wp:positionH>
            <wp:positionV relativeFrom="paragraph">
              <wp:posOffset>216059</wp:posOffset>
            </wp:positionV>
            <wp:extent cx="4999397" cy="1659636"/>
            <wp:effectExtent l="0" t="0" r="0" b="0"/>
            <wp:wrapTopAndBottom/>
            <wp:docPr id="5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397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8"/>
        </w:rPr>
      </w:pP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8" w:after="0"/>
        <w:ind w:left="1121" w:right="2258" w:hanging="361"/>
        <w:jc w:val="left"/>
      </w:pPr>
      <w:r>
        <w:rPr/>
        <w:t>DESIGNAN</w:t>
      </w:r>
      <w:r>
        <w:rPr>
          <w:spacing w:val="-4"/>
        </w:rPr>
        <w:t> </w:t>
      </w:r>
      <w:r>
        <w:rPr/>
        <w:t>EL</w:t>
      </w:r>
      <w:r>
        <w:rPr>
          <w:spacing w:val="-2"/>
        </w:rPr>
        <w:t> </w:t>
      </w:r>
      <w:r>
        <w:rPr/>
        <w:t>AULA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EGAEE</w:t>
      </w:r>
      <w:r>
        <w:rPr>
          <w:spacing w:val="1"/>
        </w:rPr>
        <w:t> </w:t>
      </w:r>
      <w:r>
        <w:rPr/>
        <w:t>CON</w:t>
      </w:r>
      <w:r>
        <w:rPr>
          <w:spacing w:val="-4"/>
        </w:rPr>
        <w:t> </w:t>
      </w:r>
      <w:r>
        <w:rPr/>
        <w:t>EL</w:t>
      </w:r>
      <w:r>
        <w:rPr>
          <w:spacing w:val="-2"/>
        </w:rPr>
        <w:t> </w:t>
      </w:r>
      <w:r>
        <w:rPr/>
        <w:t>NOMBRE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MAYOR</w:t>
      </w:r>
      <w:r>
        <w:rPr>
          <w:spacing w:val="-57"/>
        </w:rPr>
        <w:t> </w:t>
      </w:r>
      <w:r>
        <w:rPr/>
        <w:t>GENERAL</w:t>
      </w:r>
      <w:r>
        <w:rPr>
          <w:spacing w:val="-1"/>
        </w:rPr>
        <w:t> </w:t>
      </w:r>
      <w:r>
        <w:rPr/>
        <w:t>(r) JOSÉ ELISEO</w:t>
      </w:r>
      <w:r>
        <w:rPr>
          <w:spacing w:val="-1"/>
        </w:rPr>
        <w:t> </w:t>
      </w:r>
      <w:r>
        <w:rPr/>
        <w:t>NOBLE</w:t>
      </w:r>
      <w:r>
        <w:rPr>
          <w:spacing w:val="3"/>
        </w:rPr>
        <w:t> </w:t>
      </w:r>
      <w:r>
        <w:rPr/>
        <w:t>ESPEJO</w:t>
      </w:r>
    </w:p>
    <w:p>
      <w:pPr>
        <w:pStyle w:val="BodyTex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1270000</wp:posOffset>
            </wp:positionH>
            <wp:positionV relativeFrom="paragraph">
              <wp:posOffset>141722</wp:posOffset>
            </wp:positionV>
            <wp:extent cx="4872797" cy="4890325"/>
            <wp:effectExtent l="0" t="0" r="0" b="0"/>
            <wp:wrapTopAndBottom/>
            <wp:docPr id="6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797" cy="489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headerReference w:type="default" r:id="rId51"/>
          <w:footerReference w:type="default" r:id="rId52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841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6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6892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6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2459" w:hanging="361"/>
        <w:jc w:val="left"/>
      </w:pPr>
      <w:r>
        <w:rPr/>
        <w:t>MINISTERIO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DEFENSA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TRAVÉS</w:t>
      </w:r>
      <w:r>
        <w:rPr>
          <w:spacing w:val="-4"/>
        </w:rPr>
        <w:t> </w:t>
      </w:r>
      <w:r>
        <w:rPr/>
        <w:t>DEL</w:t>
      </w:r>
      <w:r>
        <w:rPr>
          <w:spacing w:val="-2"/>
        </w:rPr>
        <w:t> </w:t>
      </w:r>
      <w:r>
        <w:rPr/>
        <w:t>EGAEE</w:t>
      </w:r>
      <w:r>
        <w:rPr>
          <w:spacing w:val="-2"/>
        </w:rPr>
        <w:t> </w:t>
      </w:r>
      <w:r>
        <w:rPr/>
        <w:t>RECIBE</w:t>
      </w:r>
      <w:r>
        <w:rPr>
          <w:spacing w:val="1"/>
        </w:rPr>
        <w:t> </w:t>
      </w:r>
      <w:r>
        <w:rPr/>
        <w:t>21ª</w:t>
      </w:r>
      <w:r>
        <w:rPr>
          <w:spacing w:val="-57"/>
        </w:rPr>
        <w:t> </w:t>
      </w:r>
      <w:r>
        <w:rPr/>
        <w:t>PROMOCIÓN DE LA MAESTRÍA EN SEGURIDAD Y DEFENSA</w:t>
      </w:r>
      <w:r>
        <w:rPr>
          <w:spacing w:val="1"/>
        </w:rPr>
        <w:t> </w:t>
      </w:r>
      <w:r>
        <w:rPr/>
        <w:t>NACIONAL</w:t>
      </w:r>
    </w:p>
    <w:p>
      <w:pPr>
        <w:pStyle w:val="BodyText"/>
        <w:spacing w:before="11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1534160</wp:posOffset>
            </wp:positionH>
            <wp:positionV relativeFrom="paragraph">
              <wp:posOffset>178003</wp:posOffset>
            </wp:positionV>
            <wp:extent cx="4805352" cy="6317456"/>
            <wp:effectExtent l="0" t="0" r="0" b="0"/>
            <wp:wrapTopAndBottom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352" cy="631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headerReference w:type="default" r:id="rId55"/>
          <w:footerReference w:type="default" r:id="rId56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6995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6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046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7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1686" w:hanging="361"/>
        <w:jc w:val="left"/>
      </w:pPr>
      <w:r>
        <w:rPr/>
        <w:t>EGAEE</w:t>
      </w:r>
      <w:r>
        <w:rPr>
          <w:spacing w:val="-3"/>
        </w:rPr>
        <w:t> </w:t>
      </w:r>
      <w:r>
        <w:rPr/>
        <w:t>TRANSMITE</w:t>
      </w:r>
      <w:r>
        <w:rPr>
          <w:spacing w:val="-3"/>
        </w:rPr>
        <w:t> </w:t>
      </w:r>
      <w:r>
        <w:rPr/>
        <w:t>PROGRAMA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RADIO</w:t>
      </w:r>
      <w:r>
        <w:rPr>
          <w:spacing w:val="-1"/>
        </w:rPr>
        <w:t> </w:t>
      </w:r>
      <w:r>
        <w:rPr/>
        <w:t>“HACIA</w:t>
      </w:r>
      <w:r>
        <w:rPr>
          <w:spacing w:val="-5"/>
        </w:rPr>
        <w:t> </w:t>
      </w:r>
      <w:r>
        <w:rPr/>
        <w:t>UNA</w:t>
      </w:r>
      <w:r>
        <w:rPr>
          <w:spacing w:val="-5"/>
        </w:rPr>
        <w:t> </w:t>
      </w:r>
      <w:r>
        <w:rPr/>
        <w:t>CULTURA</w:t>
      </w:r>
      <w:r>
        <w:rPr>
          <w:spacing w:val="-57"/>
        </w:rPr>
        <w:t> </w:t>
      </w:r>
      <w:r>
        <w:rPr/>
        <w:t>DE</w:t>
      </w:r>
      <w:r>
        <w:rPr>
          <w:spacing w:val="-1"/>
        </w:rPr>
        <w:t> </w:t>
      </w:r>
      <w:r>
        <w:rPr/>
        <w:t>DEFENSA”</w:t>
      </w:r>
    </w:p>
    <w:p>
      <w:pPr>
        <w:pStyle w:val="BodyText"/>
        <w:spacing w:before="7"/>
        <w:rPr>
          <w:b/>
          <w:sz w:val="29"/>
        </w:rPr>
      </w:pPr>
      <w:r>
        <w:rPr/>
        <w:pict>
          <v:group style="position:absolute;margin-left:92.199997pt;margin-top:18.973583pt;width:423pt;height:373.4pt;mso-position-horizontal-relative:page;mso-position-vertical-relative:paragraph;z-index:-15708672;mso-wrap-distance-left:0;mso-wrap-distance-right:0" coordorigin="1844,379" coordsize="8460,7468">
            <v:shape style="position:absolute;left:1844;top:379;width:8460;height:1596" type="#_x0000_t75" stroked="false">
              <v:imagedata r:id="rId60" o:title=""/>
            </v:shape>
            <v:shape style="position:absolute;left:1844;top:1799;width:8460;height:1908" type="#_x0000_t75" stroked="false">
              <v:imagedata r:id="rId61" o:title=""/>
            </v:shape>
            <v:shape style="position:absolute;left:7932;top:3679;width:2372;height:1852" type="#_x0000_t75" stroked="false">
              <v:imagedata r:id="rId62" o:title=""/>
            </v:shape>
            <v:shape style="position:absolute;left:5236;top:3695;width:2776;height:1852" type="#_x0000_t75" stroked="false">
              <v:imagedata r:id="rId63" o:title=""/>
            </v:shape>
            <v:shape style="position:absolute;left:1844;top:3691;width:3392;height:1844" type="#_x0000_t75" stroked="false">
              <v:imagedata r:id="rId64" o:title=""/>
            </v:shape>
            <v:shape style="position:absolute;left:1844;top:5519;width:8448;height:2328" type="#_x0000_t75" stroked="false">
              <v:imagedata r:id="rId65" o:title=""/>
            </v:shape>
            <w10:wrap type="topAndBottom"/>
          </v:group>
        </w:pict>
      </w:r>
    </w:p>
    <w:p>
      <w:pPr>
        <w:spacing w:after="0"/>
        <w:rPr>
          <w:sz w:val="29"/>
        </w:rPr>
        <w:sectPr>
          <w:headerReference w:type="default" r:id="rId58"/>
          <w:footerReference w:type="default" r:id="rId5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7200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7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251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7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1"/>
          <w:numId w:val="1"/>
        </w:numPr>
        <w:tabs>
          <w:tab w:pos="1121" w:val="left" w:leader="none"/>
        </w:tabs>
        <w:spacing w:line="240" w:lineRule="auto" w:before="176" w:after="0"/>
        <w:ind w:left="1121" w:right="1621" w:hanging="361"/>
        <w:jc w:val="left"/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2334260</wp:posOffset>
            </wp:positionH>
            <wp:positionV relativeFrom="paragraph">
              <wp:posOffset>533058</wp:posOffset>
            </wp:positionV>
            <wp:extent cx="2394295" cy="3113341"/>
            <wp:effectExtent l="0" t="0" r="0" b="0"/>
            <wp:wrapTopAndBottom/>
            <wp:docPr id="7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295" cy="3113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DESIGNACIÓN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TEMAS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INVESTIGACIÓN</w:t>
      </w:r>
      <w:r>
        <w:rPr>
          <w:spacing w:val="-2"/>
        </w:rPr>
        <w:t> </w:t>
      </w:r>
      <w:r>
        <w:rPr/>
        <w:t>A</w:t>
      </w:r>
      <w:r>
        <w:rPr>
          <w:spacing w:val="-6"/>
        </w:rPr>
        <w:t> </w:t>
      </w:r>
      <w:r>
        <w:rPr/>
        <w:t>LOS</w:t>
      </w:r>
      <w:r>
        <w:rPr>
          <w:spacing w:val="-5"/>
        </w:rPr>
        <w:t> </w:t>
      </w:r>
      <w:r>
        <w:rPr/>
        <w:t>ESTUDIANTES</w:t>
      </w:r>
      <w:r>
        <w:rPr>
          <w:spacing w:val="-57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16ª</w:t>
      </w:r>
      <w:r>
        <w:rPr>
          <w:spacing w:val="-1"/>
        </w:rPr>
        <w:t> </w:t>
      </w:r>
      <w:r>
        <w:rPr/>
        <w:t>PROMOCIÓN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ESPECIALIDAD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GEOPOLÍTICA</w:t>
      </w:r>
    </w:p>
    <w:p>
      <w:pPr>
        <w:pStyle w:val="BodyText"/>
        <w:spacing w:before="9"/>
        <w:rPr>
          <w:b/>
          <w:sz w:val="30"/>
        </w:rPr>
      </w:pP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240" w:lineRule="auto" w:before="0" w:after="0"/>
        <w:ind w:left="1121" w:right="3354" w:hanging="361"/>
        <w:jc w:val="left"/>
        <w:rPr>
          <w:b/>
          <w:sz w:val="24"/>
        </w:rPr>
      </w:pPr>
      <w:r>
        <w:rPr>
          <w:b/>
          <w:sz w:val="24"/>
        </w:rPr>
        <w:t>INDUCCIÓN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SOBRE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TURNITIN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LOS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ASESORES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EVALUADORES</w:t>
      </w:r>
    </w:p>
    <w:p>
      <w:pPr>
        <w:pStyle w:val="BodyText"/>
        <w:spacing w:before="9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1102360</wp:posOffset>
            </wp:positionH>
            <wp:positionV relativeFrom="paragraph">
              <wp:posOffset>176641</wp:posOffset>
            </wp:positionV>
            <wp:extent cx="5671097" cy="2129790"/>
            <wp:effectExtent l="0" t="0" r="0" b="0"/>
            <wp:wrapTopAndBottom/>
            <wp:docPr id="7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097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headerReference w:type="default" r:id="rId66"/>
          <w:footerReference w:type="default" r:id="rId67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7353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8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404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8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4"/>
        </w:numPr>
        <w:tabs>
          <w:tab w:pos="1121" w:val="left" w:leader="none"/>
        </w:tabs>
        <w:spacing w:line="240" w:lineRule="auto" w:before="176" w:after="0"/>
        <w:ind w:left="1121" w:right="2132" w:hanging="361"/>
        <w:jc w:val="left"/>
      </w:pPr>
      <w:r>
        <w:rPr/>
        <w:t>REALIZAR</w:t>
      </w:r>
      <w:r>
        <w:rPr>
          <w:spacing w:val="-6"/>
        </w:rPr>
        <w:t> </w:t>
      </w:r>
      <w:r>
        <w:rPr/>
        <w:t>ACTIVIDADES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COORDINACIÓN</w:t>
      </w:r>
      <w:r>
        <w:rPr>
          <w:spacing w:val="-2"/>
        </w:rPr>
        <w:t> </w:t>
      </w:r>
      <w:r>
        <w:rPr/>
        <w:t>CON</w:t>
      </w:r>
      <w:r>
        <w:rPr>
          <w:spacing w:val="-6"/>
        </w:rPr>
        <w:t> </w:t>
      </w:r>
      <w:r>
        <w:rPr/>
        <w:t>EL</w:t>
      </w:r>
      <w:r>
        <w:rPr>
          <w:spacing w:val="-4"/>
        </w:rPr>
        <w:t> </w:t>
      </w:r>
      <w:r>
        <w:rPr/>
        <w:t>CUERPO</w:t>
      </w:r>
      <w:r>
        <w:rPr>
          <w:spacing w:val="-57"/>
        </w:rPr>
        <w:t> </w:t>
      </w:r>
      <w:r>
        <w:rPr/>
        <w:t>DOCENTE</w:t>
      </w:r>
      <w:r>
        <w:rPr>
          <w:spacing w:val="-1"/>
        </w:rPr>
        <w:t> </w:t>
      </w:r>
      <w:r>
        <w:rPr/>
        <w:t>DEL DIPLOMADO</w:t>
      </w:r>
    </w:p>
    <w:p>
      <w:pPr>
        <w:pStyle w:val="BodyText"/>
        <w:spacing w:before="3"/>
        <w:rPr>
          <w:b/>
          <w:sz w:val="12"/>
        </w:rPr>
      </w:pPr>
      <w:r>
        <w:rPr/>
        <w:pict>
          <v:group style="position:absolute;margin-left:93pt;margin-top:9.014863pt;width:447pt;height:298pt;mso-position-horizontal-relative:page;mso-position-vertical-relative:paragraph;z-index:-15705088;mso-wrap-distance-left:0;mso-wrap-distance-right:0" coordorigin="1860,180" coordsize="8940,5960">
            <v:shape style="position:absolute;left:1860;top:180;width:8940;height:2976" type="#_x0000_t75" stroked="false">
              <v:imagedata r:id="rId72" o:title=""/>
            </v:shape>
            <v:shape style="position:absolute;left:1860;top:3164;width:8940;height:2976" type="#_x0000_t75" stroked="false">
              <v:imagedata r:id="rId73" o:title=""/>
            </v:shape>
            <w10:wrap type="topAndBottom"/>
          </v:group>
        </w:pict>
      </w: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240" w:lineRule="auto" w:before="181" w:after="6"/>
        <w:ind w:left="1121" w:right="0" w:hanging="361"/>
        <w:jc w:val="left"/>
        <w:rPr>
          <w:b/>
          <w:sz w:val="24"/>
        </w:rPr>
      </w:pPr>
      <w:r>
        <w:rPr>
          <w:b/>
          <w:sz w:val="24"/>
        </w:rPr>
        <w:t>INDUCCIÓN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SOBRE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EL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SISTEMA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EDUCATIVO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INSUDE.</w:t>
      </w:r>
    </w:p>
    <w:p>
      <w:pPr>
        <w:pStyle w:val="BodyText"/>
        <w:ind w:left="520"/>
        <w:rPr>
          <w:sz w:val="20"/>
        </w:rPr>
      </w:pPr>
      <w:r>
        <w:rPr>
          <w:sz w:val="20"/>
        </w:rPr>
        <w:drawing>
          <wp:inline distT="0" distB="0" distL="0" distR="0">
            <wp:extent cx="5513193" cy="2602611"/>
            <wp:effectExtent l="0" t="0" r="0" b="0"/>
            <wp:docPr id="8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193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70"/>
          <w:footerReference w:type="default" r:id="rId71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7558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8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609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8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4"/>
        </w:numPr>
        <w:tabs>
          <w:tab w:pos="1121" w:val="left" w:leader="none"/>
        </w:tabs>
        <w:spacing w:line="240" w:lineRule="auto" w:before="176" w:after="0"/>
        <w:ind w:left="1121" w:right="0" w:hanging="361"/>
        <w:jc w:val="left"/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1082039</wp:posOffset>
            </wp:positionH>
            <wp:positionV relativeFrom="paragraph">
              <wp:posOffset>322238</wp:posOffset>
            </wp:positionV>
            <wp:extent cx="5628105" cy="1760220"/>
            <wp:effectExtent l="0" t="0" r="0" b="0"/>
            <wp:wrapTopAndBottom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10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ELABORAR</w:t>
      </w:r>
      <w:r>
        <w:rPr>
          <w:spacing w:val="-6"/>
        </w:rPr>
        <w:t> </w:t>
      </w:r>
      <w:r>
        <w:rPr/>
        <w:t>PLAN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CAPACITACIÓN</w:t>
      </w:r>
      <w:r>
        <w:rPr>
          <w:spacing w:val="-5"/>
        </w:rPr>
        <w:t> </w:t>
      </w:r>
      <w:r>
        <w:rPr/>
        <w:t>DEL</w:t>
      </w:r>
      <w:r>
        <w:rPr>
          <w:spacing w:val="-3"/>
        </w:rPr>
        <w:t> </w:t>
      </w:r>
      <w:r>
        <w:rPr/>
        <w:t>PERSONAL</w:t>
      </w:r>
      <w:r>
        <w:rPr>
          <w:spacing w:val="-4"/>
        </w:rPr>
        <w:t> </w:t>
      </w:r>
      <w:r>
        <w:rPr/>
        <w:t>EGAEE</w:t>
      </w: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240" w:lineRule="auto" w:before="73" w:after="0"/>
        <w:ind w:left="1121" w:right="0" w:hanging="361"/>
        <w:jc w:val="left"/>
        <w:rPr>
          <w:b/>
          <w:sz w:val="24"/>
        </w:rPr>
      </w:pPr>
      <w:r>
        <w:rPr>
          <w:rFonts w:ascii="Palatino Linotype" w:hAnsi="Palatino Linotype"/>
          <w:b/>
          <w:sz w:val="22"/>
        </w:rPr>
        <w:t>ELABORAR</w:t>
      </w:r>
      <w:r>
        <w:rPr>
          <w:rFonts w:ascii="Palatino Linotype" w:hAnsi="Palatino Linotype"/>
          <w:b/>
          <w:spacing w:val="-4"/>
          <w:sz w:val="22"/>
        </w:rPr>
        <w:t> </w:t>
      </w:r>
      <w:r>
        <w:rPr>
          <w:rFonts w:ascii="Palatino Linotype" w:hAnsi="Palatino Linotype"/>
          <w:b/>
          <w:sz w:val="22"/>
        </w:rPr>
        <w:t>PLANIFICACIÓN</w:t>
      </w:r>
      <w:r>
        <w:rPr>
          <w:rFonts w:ascii="Palatino Linotype" w:hAnsi="Palatino Linotype"/>
          <w:b/>
          <w:spacing w:val="-3"/>
          <w:sz w:val="22"/>
        </w:rPr>
        <w:t> </w:t>
      </w:r>
      <w:r>
        <w:rPr>
          <w:rFonts w:ascii="Palatino Linotype" w:hAnsi="Palatino Linotype"/>
          <w:b/>
          <w:sz w:val="22"/>
        </w:rPr>
        <w:t>DE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LOS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CUMPLEAÑOS</w:t>
      </w:r>
      <w:r>
        <w:rPr>
          <w:rFonts w:ascii="Palatino Linotype" w:hAnsi="Palatino Linotype"/>
          <w:b/>
          <w:spacing w:val="2"/>
          <w:sz w:val="22"/>
        </w:rPr>
        <w:t> </w:t>
      </w:r>
      <w:r>
        <w:rPr>
          <w:rFonts w:ascii="Palatino Linotype" w:hAnsi="Palatino Linotype"/>
          <w:b/>
          <w:sz w:val="22"/>
        </w:rPr>
        <w:t>DEL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PERSONAL</w:t>
      </w:r>
    </w:p>
    <w:p>
      <w:pPr>
        <w:pStyle w:val="BodyText"/>
        <w:spacing w:before="8"/>
        <w:rPr>
          <w:rFonts w:ascii="Palatino Linotype"/>
          <w:b/>
          <w:sz w:val="9"/>
        </w:rPr>
      </w:pPr>
      <w:r>
        <w:rPr/>
        <w:pict>
          <v:group style="position:absolute;margin-left:85pt;margin-top:8.421045pt;width:440.8pt;height:444.8pt;mso-position-horizontal-relative:page;mso-position-vertical-relative:paragraph;z-index:-15703040;mso-wrap-distance-left:0;mso-wrap-distance-right:0" coordorigin="1700,168" coordsize="8816,8896">
            <v:shape style="position:absolute;left:1700;top:168;width:4456;height:2968" type="#_x0000_t75" stroked="false">
              <v:imagedata r:id="rId78" o:title=""/>
            </v:shape>
            <v:shape style="position:absolute;left:1700;top:3128;width:4580;height:2896" type="#_x0000_t75" stroked="false">
              <v:imagedata r:id="rId79" o:title=""/>
            </v:shape>
            <v:shape style="position:absolute;left:6292;top:3128;width:4216;height:3156" type="#_x0000_t75" stroked="false">
              <v:imagedata r:id="rId80" o:title=""/>
            </v:shape>
            <v:shape style="position:absolute;left:1700;top:6024;width:4680;height:3040" type="#_x0000_t75" stroked="false">
              <v:imagedata r:id="rId81" o:title=""/>
            </v:shape>
            <v:shape style="position:absolute;left:5896;top:6024;width:4616;height:3036" type="#_x0000_t75" stroked="false">
              <v:imagedata r:id="rId82" o:title=""/>
            </v:shape>
            <v:shape style="position:absolute;left:6060;top:168;width:4456;height:2968" type="#_x0000_t75" stroked="false">
              <v:imagedata r:id="rId83" o:title=""/>
            </v:shape>
            <w10:wrap type="topAndBottom"/>
          </v:group>
        </w:pict>
      </w:r>
    </w:p>
    <w:p>
      <w:pPr>
        <w:spacing w:after="0"/>
        <w:rPr>
          <w:rFonts w:ascii="Palatino Linotype"/>
          <w:sz w:val="9"/>
        </w:rPr>
        <w:sectPr>
          <w:headerReference w:type="default" r:id="rId75"/>
          <w:footerReference w:type="default" r:id="rId76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7712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9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763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9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240" w:lineRule="auto" w:before="157" w:after="0"/>
        <w:ind w:left="1121" w:right="0" w:hanging="361"/>
        <w:jc w:val="left"/>
        <w:rPr>
          <w:rFonts w:ascii="Palatino Linotype" w:hAnsi="Palatino Linotype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1064260</wp:posOffset>
            </wp:positionH>
            <wp:positionV relativeFrom="paragraph">
              <wp:posOffset>355318</wp:posOffset>
            </wp:positionV>
            <wp:extent cx="5590758" cy="7329487"/>
            <wp:effectExtent l="0" t="0" r="0" b="0"/>
            <wp:wrapTopAndBottom/>
            <wp:docPr id="9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758" cy="7329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2"/>
        </w:rPr>
        <w:t>GESTIONAR LA SELECCIÓN DEL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EMPLEADO DEL</w:t>
      </w:r>
      <w:r>
        <w:rPr>
          <w:rFonts w:ascii="Palatino Linotype" w:hAnsi="Palatino Linotype"/>
          <w:b/>
          <w:spacing w:val="-3"/>
          <w:sz w:val="22"/>
        </w:rPr>
        <w:t> </w:t>
      </w:r>
      <w:r>
        <w:rPr>
          <w:rFonts w:ascii="Palatino Linotype" w:hAnsi="Palatino Linotype"/>
          <w:b/>
          <w:sz w:val="22"/>
        </w:rPr>
        <w:t>TRIMESTRE.</w:t>
      </w:r>
    </w:p>
    <w:p>
      <w:pPr>
        <w:spacing w:after="0" w:line="240" w:lineRule="auto"/>
        <w:jc w:val="left"/>
        <w:rPr>
          <w:rFonts w:ascii="Palatino Linotype" w:hAnsi="Palatino Linotype"/>
          <w:sz w:val="22"/>
        </w:rPr>
        <w:sectPr>
          <w:headerReference w:type="default" r:id="rId84"/>
          <w:footerReference w:type="default" r:id="rId8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7865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9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7916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0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240" w:lineRule="auto" w:before="157" w:after="0"/>
        <w:ind w:left="1121" w:right="0" w:hanging="361"/>
        <w:jc w:val="left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sz w:val="22"/>
        </w:rPr>
        <w:t>CELEBRACIÓN DEL</w:t>
      </w:r>
      <w:r>
        <w:rPr>
          <w:rFonts w:ascii="Palatino Linotype" w:hAnsi="Palatino Linotype"/>
          <w:b/>
          <w:spacing w:val="2"/>
          <w:sz w:val="22"/>
        </w:rPr>
        <w:t> </w:t>
      </w:r>
      <w:r>
        <w:rPr>
          <w:rFonts w:ascii="Palatino Linotype" w:hAnsi="Palatino Linotype"/>
          <w:b/>
          <w:sz w:val="22"/>
        </w:rPr>
        <w:t>DÍA</w:t>
      </w:r>
      <w:r>
        <w:rPr>
          <w:rFonts w:ascii="Palatino Linotype" w:hAnsi="Palatino Linotype"/>
          <w:b/>
          <w:spacing w:val="1"/>
          <w:sz w:val="22"/>
        </w:rPr>
        <w:t> </w:t>
      </w:r>
      <w:r>
        <w:rPr>
          <w:rFonts w:ascii="Palatino Linotype" w:hAnsi="Palatino Linotype"/>
          <w:b/>
          <w:sz w:val="22"/>
        </w:rPr>
        <w:t>DE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LAS</w:t>
      </w:r>
      <w:r>
        <w:rPr>
          <w:rFonts w:ascii="Palatino Linotype" w:hAnsi="Palatino Linotype"/>
          <w:b/>
          <w:spacing w:val="-2"/>
          <w:sz w:val="22"/>
        </w:rPr>
        <w:t> </w:t>
      </w:r>
      <w:r>
        <w:rPr>
          <w:rFonts w:ascii="Palatino Linotype" w:hAnsi="Palatino Linotype"/>
          <w:b/>
          <w:sz w:val="22"/>
        </w:rPr>
        <w:t>SECRETARIAS.</w:t>
      </w:r>
    </w:p>
    <w:p>
      <w:pPr>
        <w:pStyle w:val="BodyText"/>
        <w:spacing w:before="6"/>
        <w:rPr>
          <w:rFonts w:ascii="Palatino Linotype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1036319</wp:posOffset>
            </wp:positionH>
            <wp:positionV relativeFrom="paragraph">
              <wp:posOffset>174271</wp:posOffset>
            </wp:positionV>
            <wp:extent cx="5534270" cy="7372350"/>
            <wp:effectExtent l="0" t="0" r="0" b="0"/>
            <wp:wrapTopAndBottom/>
            <wp:docPr id="10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427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17"/>
        </w:rPr>
        <w:sectPr>
          <w:headerReference w:type="default" r:id="rId87"/>
          <w:footerReference w:type="default" r:id="rId88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070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0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121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0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3"/>
        <w:rPr>
          <w:rFonts w:ascii="Cambria"/>
          <w:sz w:val="20"/>
        </w:rPr>
      </w:pPr>
    </w:p>
    <w:p>
      <w:pPr>
        <w:pStyle w:val="Heading1"/>
        <w:numPr>
          <w:ilvl w:val="0"/>
          <w:numId w:val="4"/>
        </w:numPr>
        <w:tabs>
          <w:tab w:pos="1121" w:val="left" w:leader="none"/>
        </w:tabs>
        <w:spacing w:line="268" w:lineRule="auto" w:before="1" w:after="0"/>
        <w:ind w:left="1121" w:right="1484" w:hanging="361"/>
        <w:jc w:val="left"/>
      </w:pPr>
      <w:r>
        <w:rPr/>
        <w:t>PARTICIPACIÓN</w:t>
      </w:r>
      <w:r>
        <w:rPr>
          <w:spacing w:val="52"/>
        </w:rPr>
        <w:t> </w:t>
      </w:r>
      <w:r>
        <w:rPr/>
        <w:t>EN</w:t>
      </w:r>
      <w:r>
        <w:rPr>
          <w:spacing w:val="53"/>
        </w:rPr>
        <w:t> </w:t>
      </w:r>
      <w:r>
        <w:rPr/>
        <w:t>REUNIONES</w:t>
      </w:r>
      <w:r>
        <w:rPr>
          <w:spacing w:val="48"/>
        </w:rPr>
        <w:t> </w:t>
      </w:r>
      <w:r>
        <w:rPr/>
        <w:t>DEL</w:t>
      </w:r>
      <w:r>
        <w:rPr>
          <w:spacing w:val="51"/>
        </w:rPr>
        <w:t> </w:t>
      </w:r>
      <w:r>
        <w:rPr/>
        <w:t>CONSEJO</w:t>
      </w:r>
      <w:r>
        <w:rPr>
          <w:spacing w:val="48"/>
        </w:rPr>
        <w:t> </w:t>
      </w:r>
      <w:r>
        <w:rPr/>
        <w:t>ADMINISTRATIVO</w:t>
      </w:r>
      <w:r>
        <w:rPr>
          <w:spacing w:val="-57"/>
        </w:rPr>
        <w:t> </w:t>
      </w:r>
      <w:r>
        <w:rPr/>
        <w:t>DEL</w:t>
      </w:r>
      <w:r>
        <w:rPr>
          <w:spacing w:val="-1"/>
        </w:rPr>
        <w:t> </w:t>
      </w:r>
      <w:r>
        <w:rPr/>
        <w:t>INSUDE.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1087119</wp:posOffset>
            </wp:positionH>
            <wp:positionV relativeFrom="paragraph">
              <wp:posOffset>103592</wp:posOffset>
            </wp:positionV>
            <wp:extent cx="5599789" cy="1261490"/>
            <wp:effectExtent l="0" t="0" r="0" b="0"/>
            <wp:wrapTopAndBottom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789" cy="126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/>
          <w:sz w:val="32"/>
        </w:rPr>
      </w:pPr>
    </w:p>
    <w:p>
      <w:pPr>
        <w:pStyle w:val="ListParagraph"/>
        <w:numPr>
          <w:ilvl w:val="0"/>
          <w:numId w:val="4"/>
        </w:numPr>
        <w:tabs>
          <w:tab w:pos="1121" w:val="left" w:leader="none"/>
        </w:tabs>
        <w:spacing w:line="357" w:lineRule="auto" w:before="0" w:after="0"/>
        <w:ind w:left="1121" w:right="1481" w:hanging="361"/>
        <w:jc w:val="left"/>
        <w:rPr>
          <w:b/>
          <w:sz w:val="24"/>
        </w:rPr>
      </w:pPr>
      <w:r>
        <w:rPr>
          <w:b/>
          <w:sz w:val="24"/>
        </w:rPr>
        <w:t>EGAEE</w:t>
      </w:r>
      <w:r>
        <w:rPr>
          <w:b/>
          <w:spacing w:val="53"/>
          <w:sz w:val="24"/>
        </w:rPr>
        <w:t> </w:t>
      </w:r>
      <w:r>
        <w:rPr>
          <w:b/>
          <w:sz w:val="24"/>
        </w:rPr>
        <w:t>IMPARTE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EL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“VI</w:t>
      </w:r>
      <w:r>
        <w:rPr>
          <w:b/>
          <w:spacing w:val="49"/>
          <w:sz w:val="24"/>
        </w:rPr>
        <w:t> </w:t>
      </w:r>
      <w:r>
        <w:rPr>
          <w:b/>
          <w:sz w:val="24"/>
        </w:rPr>
        <w:t>DIPLOMADO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EN</w:t>
      </w:r>
      <w:r>
        <w:rPr>
          <w:b/>
          <w:spacing w:val="48"/>
          <w:sz w:val="24"/>
        </w:rPr>
        <w:t> </w:t>
      </w:r>
      <w:r>
        <w:rPr>
          <w:b/>
          <w:sz w:val="24"/>
        </w:rPr>
        <w:t>CIBERSEGURIDAD</w:t>
      </w:r>
      <w:r>
        <w:rPr>
          <w:b/>
          <w:spacing w:val="52"/>
          <w:sz w:val="24"/>
        </w:rPr>
        <w:t> </w:t>
      </w:r>
      <w:r>
        <w:rPr>
          <w:b/>
          <w:sz w:val="24"/>
        </w:rPr>
        <w:t>Y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CIBERDEFENSA”.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  <w:r>
        <w:rPr/>
        <w:pict>
          <v:group style="position:absolute;margin-left:85pt;margin-top:11.152031pt;width:447.2pt;height:298.6pt;mso-position-horizontal-relative:page;mso-position-vertical-relative:paragraph;z-index:-15697920;mso-wrap-distance-left:0;mso-wrap-distance-right:0" coordorigin="1700,223" coordsize="8944,5972">
            <v:shape style="position:absolute;left:6144;top:3195;width:4500;height:3000" type="#_x0000_t75" stroked="false">
              <v:imagedata r:id="rId93" o:title=""/>
            </v:shape>
            <v:shape style="position:absolute;left:1700;top:223;width:8924;height:2972" type="#_x0000_t75" stroked="false">
              <v:imagedata r:id="rId94" o:title=""/>
            </v:shape>
            <v:shape style="position:absolute;left:1700;top:3183;width:4520;height:3012" type="#_x0000_t75" stroked="false">
              <v:imagedata r:id="rId95" o:title="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headerReference w:type="default" r:id="rId90"/>
          <w:footerReference w:type="default" r:id="rId91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224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1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275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7"/>
        <w:rPr>
          <w:rFonts w:ascii="Cambria"/>
          <w:sz w:val="25"/>
        </w:rPr>
      </w:pPr>
    </w:p>
    <w:p>
      <w:pPr>
        <w:pStyle w:val="Heading1"/>
        <w:numPr>
          <w:ilvl w:val="0"/>
          <w:numId w:val="4"/>
        </w:numPr>
        <w:tabs>
          <w:tab w:pos="1121" w:val="left" w:leader="none"/>
        </w:tabs>
        <w:spacing w:line="240" w:lineRule="auto" w:before="1" w:after="0"/>
        <w:ind w:left="1121" w:right="0" w:hanging="361"/>
        <w:jc w:val="left"/>
      </w:pPr>
      <w:r>
        <w:rPr/>
        <w:pict>
          <v:group style="position:absolute;margin-left:85pt;margin-top:20.053101pt;width:441.4pt;height:532.4pt;mso-position-horizontal-relative:page;mso-position-vertical-relative:paragraph;z-index:-15696384;mso-wrap-distance-left:0;mso-wrap-distance-right:0" coordorigin="1700,401" coordsize="8828,10648">
            <v:shape style="position:absolute;left:6072;top:401;width:4456;height:2504" type="#_x0000_t75" stroked="false">
              <v:imagedata r:id="rId98" o:title=""/>
            </v:shape>
            <v:shape style="position:absolute;left:1700;top:401;width:4456;height:2504" type="#_x0000_t75" stroked="false">
              <v:imagedata r:id="rId99" o:title=""/>
            </v:shape>
            <v:shape style="position:absolute;left:1700;top:2909;width:3832;height:5584" type="#_x0000_t75" stroked="false">
              <v:imagedata r:id="rId100" o:title=""/>
            </v:shape>
            <v:shape style="position:absolute;left:5520;top:2889;width:5008;height:5600" type="#_x0000_t75" stroked="false">
              <v:imagedata r:id="rId101" o:title=""/>
            </v:shape>
            <v:shape style="position:absolute;left:1700;top:8501;width:8820;height:2548" type="#_x0000_t75" stroked="false">
              <v:imagedata r:id="rId102" o:title=""/>
            </v:shape>
            <w10:wrap type="topAndBottom"/>
          </v:group>
        </w:pict>
      </w:r>
      <w:r>
        <w:rPr/>
        <w:t>MANTENIMIENTO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INFRAESTRUCTURA</w:t>
      </w:r>
      <w:r>
        <w:rPr>
          <w:spacing w:val="-5"/>
        </w:rPr>
        <w:t> </w:t>
      </w:r>
      <w:r>
        <w:rPr/>
        <w:t>FÍSICA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EGAEE.</w:t>
      </w:r>
    </w:p>
    <w:p>
      <w:pPr>
        <w:spacing w:after="0" w:line="240" w:lineRule="auto"/>
        <w:jc w:val="left"/>
        <w:sectPr>
          <w:headerReference w:type="default" r:id="rId96"/>
          <w:footerReference w:type="default" r:id="rId97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377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428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1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4"/>
        <w:rPr>
          <w:rFonts w:ascii="Cambria"/>
          <w:sz w:val="26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  <w:tab w:pos="3450" w:val="left" w:leader="none"/>
          <w:tab w:pos="4290" w:val="left" w:leader="none"/>
          <w:tab w:pos="5441" w:val="left" w:leader="none"/>
          <w:tab w:pos="6738" w:val="left" w:leader="none"/>
          <w:tab w:pos="7521" w:val="left" w:leader="none"/>
        </w:tabs>
        <w:spacing w:line="285" w:lineRule="auto" w:before="90" w:after="0"/>
        <w:ind w:left="1121" w:right="1475" w:hanging="361"/>
        <w:jc w:val="left"/>
      </w:pPr>
      <w:r>
        <w:rPr/>
        <w:t>COORDINACIÓN</w:t>
        <w:tab/>
        <w:t>DEL</w:t>
        <w:tab/>
        <w:t>CURSO</w:t>
        <w:tab/>
        <w:t>TALLER</w:t>
        <w:tab/>
        <w:t>“LA</w:t>
        <w:tab/>
      </w:r>
      <w:r>
        <w:rPr>
          <w:spacing w:val="-1"/>
        </w:rPr>
        <w:t>GEOPOLÍTICA</w:t>
      </w:r>
      <w:r>
        <w:rPr>
          <w:spacing w:val="-57"/>
        </w:rPr>
        <w:t> </w:t>
      </w:r>
      <w:r>
        <w:rPr/>
        <w:t>FRONTERIZA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SU</w:t>
      </w:r>
      <w:r>
        <w:rPr>
          <w:spacing w:val="-5"/>
        </w:rPr>
        <w:t> </w:t>
      </w:r>
      <w:r>
        <w:rPr/>
        <w:t>SECURITIZACION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REPÚBLICA</w:t>
      </w:r>
      <w:r>
        <w:rPr>
          <w:spacing w:val="-6"/>
        </w:rPr>
        <w:t> </w:t>
      </w:r>
      <w:r>
        <w:rPr/>
        <w:t>DOMINICANA”.</w:t>
      </w:r>
    </w:p>
    <w:p>
      <w:pPr>
        <w:pStyle w:val="BodyText"/>
        <w:spacing w:before="5"/>
        <w:rPr>
          <w:b/>
          <w:sz w:val="13"/>
        </w:rPr>
      </w:pPr>
      <w:r>
        <w:rPr/>
        <w:pict>
          <v:group style="position:absolute;margin-left:100pt;margin-top:9.706953pt;width:426.2pt;height:260.2pt;mso-position-horizontal-relative:page;mso-position-vertical-relative:paragraph;z-index:-15694848;mso-wrap-distance-left:0;mso-wrap-distance-right:0" coordorigin="2000,194" coordsize="8524,5204">
            <v:shape style="position:absolute;left:2000;top:282;width:4544;height:4948" type="#_x0000_t75" stroked="false">
              <v:imagedata r:id="rId105" o:title=""/>
            </v:shape>
            <v:shape style="position:absolute;left:6468;top:194;width:4056;height:5204" type="#_x0000_t75" stroked="false">
              <v:imagedata r:id="rId106" o:title=""/>
            </v:shape>
            <w10:wrap type="topAndBottom"/>
          </v:group>
        </w:pict>
      </w:r>
    </w:p>
    <w:p>
      <w:pPr>
        <w:pStyle w:val="ListParagraph"/>
        <w:numPr>
          <w:ilvl w:val="0"/>
          <w:numId w:val="5"/>
        </w:numPr>
        <w:tabs>
          <w:tab w:pos="1121" w:val="left" w:leader="none"/>
        </w:tabs>
        <w:spacing w:line="240" w:lineRule="auto" w:before="157" w:after="110"/>
        <w:ind w:left="1121" w:right="0" w:hanging="361"/>
        <w:jc w:val="left"/>
        <w:rPr>
          <w:b/>
          <w:sz w:val="24"/>
        </w:rPr>
      </w:pPr>
      <w:r>
        <w:rPr>
          <w:b/>
          <w:w w:val="95"/>
          <w:sz w:val="24"/>
        </w:rPr>
        <w:t>REALIZACIÓN</w:t>
      </w:r>
      <w:r>
        <w:rPr>
          <w:b/>
          <w:spacing w:val="18"/>
          <w:w w:val="95"/>
          <w:sz w:val="24"/>
        </w:rPr>
        <w:t> </w:t>
      </w:r>
      <w:r>
        <w:rPr>
          <w:b/>
          <w:w w:val="95"/>
          <w:sz w:val="24"/>
        </w:rPr>
        <w:t>DE</w:t>
      </w:r>
      <w:r>
        <w:rPr>
          <w:b/>
          <w:spacing w:val="19"/>
          <w:w w:val="95"/>
          <w:sz w:val="24"/>
        </w:rPr>
        <w:t> </w:t>
      </w:r>
      <w:r>
        <w:rPr>
          <w:b/>
          <w:w w:val="95"/>
          <w:sz w:val="24"/>
        </w:rPr>
        <w:t>AGASAJO</w:t>
      </w:r>
      <w:r>
        <w:rPr>
          <w:b/>
          <w:spacing w:val="13"/>
          <w:w w:val="95"/>
          <w:sz w:val="24"/>
        </w:rPr>
        <w:t> </w:t>
      </w:r>
      <w:r>
        <w:rPr>
          <w:b/>
          <w:w w:val="95"/>
          <w:sz w:val="24"/>
        </w:rPr>
        <w:t>PARA</w:t>
      </w:r>
      <w:r>
        <w:rPr>
          <w:b/>
          <w:spacing w:val="16"/>
          <w:w w:val="95"/>
          <w:sz w:val="24"/>
        </w:rPr>
        <w:t> </w:t>
      </w:r>
      <w:r>
        <w:rPr>
          <w:b/>
          <w:w w:val="95"/>
          <w:sz w:val="24"/>
        </w:rPr>
        <w:t>LAS</w:t>
      </w:r>
      <w:r>
        <w:rPr>
          <w:b/>
          <w:spacing w:val="18"/>
          <w:w w:val="95"/>
          <w:sz w:val="24"/>
        </w:rPr>
        <w:t> </w:t>
      </w:r>
      <w:r>
        <w:rPr>
          <w:b/>
          <w:w w:val="95"/>
          <w:sz w:val="24"/>
        </w:rPr>
        <w:t>MADRES.</w:t>
      </w:r>
    </w:p>
    <w:p>
      <w:pPr>
        <w:pStyle w:val="BodyText"/>
        <w:ind w:left="400"/>
        <w:rPr>
          <w:sz w:val="20"/>
        </w:rPr>
      </w:pPr>
      <w:r>
        <w:rPr>
          <w:sz w:val="20"/>
        </w:rPr>
        <w:drawing>
          <wp:inline distT="0" distB="0" distL="0" distR="0">
            <wp:extent cx="5559153" cy="3702748"/>
            <wp:effectExtent l="0" t="0" r="0" b="0"/>
            <wp:docPr id="119" name="image66.jpeg" descr="C:\Users\ucontreras\Downloads\WhatsApp Image 2023-05-31 at 9.18.36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153" cy="370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03"/>
          <w:footerReference w:type="default" r:id="rId104"/>
          <w:pgSz w:w="12240" w:h="15840"/>
          <w:pgMar w:header="293" w:footer="0" w:top="540" w:bottom="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531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582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2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10"/>
        <w:rPr>
          <w:rFonts w:ascii="Cambria"/>
          <w:sz w:val="29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1079500</wp:posOffset>
            </wp:positionH>
            <wp:positionV relativeFrom="paragraph">
              <wp:posOffset>247508</wp:posOffset>
            </wp:positionV>
            <wp:extent cx="5556638" cy="7405497"/>
            <wp:effectExtent l="0" t="0" r="0" b="0"/>
            <wp:wrapTopAndBottom/>
            <wp:docPr id="125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638" cy="7405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29"/>
        </w:rPr>
        <w:sectPr>
          <w:headerReference w:type="default" r:id="rId108"/>
          <w:footerReference w:type="default" r:id="rId10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684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2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736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2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7"/>
        <w:rPr>
          <w:rFonts w:ascii="Cambria"/>
          <w:sz w:val="13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1104900</wp:posOffset>
            </wp:positionH>
            <wp:positionV relativeFrom="paragraph">
              <wp:posOffset>126558</wp:posOffset>
            </wp:positionV>
            <wp:extent cx="5562338" cy="7394638"/>
            <wp:effectExtent l="0" t="0" r="0" b="0"/>
            <wp:wrapTopAndBottom/>
            <wp:docPr id="131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338" cy="7394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13"/>
        </w:rPr>
        <w:sectPr>
          <w:headerReference w:type="default" r:id="rId111"/>
          <w:footerReference w:type="default" r:id="rId112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838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3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8889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3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3"/>
        <w:rPr>
          <w:rFonts w:ascii="Cambria"/>
          <w:sz w:val="19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1079500</wp:posOffset>
            </wp:positionH>
            <wp:positionV relativeFrom="paragraph">
              <wp:posOffset>168168</wp:posOffset>
            </wp:positionV>
            <wp:extent cx="5560229" cy="7367492"/>
            <wp:effectExtent l="0" t="0" r="0" b="0"/>
            <wp:wrapTopAndBottom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229" cy="7367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19"/>
        </w:rPr>
        <w:sectPr>
          <w:headerReference w:type="default" r:id="rId114"/>
          <w:footerReference w:type="default" r:id="rId11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8992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3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043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4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11"/>
        <w:rPr>
          <w:rFonts w:ascii="Cambria"/>
          <w:sz w:val="23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0" w:after="0"/>
        <w:ind w:left="1121" w:right="0" w:hanging="361"/>
        <w:jc w:val="left"/>
      </w:pPr>
      <w:r>
        <w:rPr/>
        <w:t>DESIGNACIÓN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TEMAS</w:t>
      </w:r>
      <w:r>
        <w:rPr>
          <w:spacing w:val="14"/>
        </w:rPr>
        <w:t> </w:t>
      </w:r>
      <w:r>
        <w:rPr/>
        <w:t>DE</w:t>
      </w:r>
      <w:r>
        <w:rPr>
          <w:spacing w:val="10"/>
        </w:rPr>
        <w:t> </w:t>
      </w:r>
      <w:r>
        <w:rPr/>
        <w:t>INVESTIGACIÓN.</w:t>
      </w:r>
    </w:p>
    <w:p>
      <w:pPr>
        <w:pStyle w:val="BodyText"/>
        <w:spacing w:before="1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1089660</wp:posOffset>
            </wp:positionH>
            <wp:positionV relativeFrom="paragraph">
              <wp:posOffset>164699</wp:posOffset>
            </wp:positionV>
            <wp:extent cx="5517457" cy="6707695"/>
            <wp:effectExtent l="0" t="0" r="0" b="0"/>
            <wp:wrapTopAndBottom/>
            <wp:docPr id="143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457" cy="670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headerReference w:type="default" r:id="rId117"/>
          <w:footerReference w:type="default" r:id="rId118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9145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4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196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4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7"/>
        <w:rPr>
          <w:rFonts w:ascii="Cambria"/>
          <w:sz w:val="25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362" w:lineRule="auto" w:before="1" w:after="0"/>
        <w:ind w:left="1121" w:right="1483" w:hanging="361"/>
        <w:jc w:val="left"/>
      </w:pPr>
      <w:r>
        <w:rPr/>
        <w:t>VIAJE</w:t>
      </w:r>
      <w:r>
        <w:rPr>
          <w:spacing w:val="-8"/>
        </w:rPr>
        <w:t> </w:t>
      </w:r>
      <w:r>
        <w:rPr/>
        <w:t>ACADÉMICO</w:t>
      </w:r>
      <w:r>
        <w:rPr>
          <w:spacing w:val="-6"/>
        </w:rPr>
        <w:t> </w:t>
      </w:r>
      <w:r>
        <w:rPr/>
        <w:t>A</w:t>
      </w:r>
      <w:r>
        <w:rPr>
          <w:spacing w:val="-13"/>
        </w:rPr>
        <w:t> </w:t>
      </w:r>
      <w:r>
        <w:rPr/>
        <w:t>MADRID</w:t>
      </w:r>
      <w:r>
        <w:rPr>
          <w:spacing w:val="-8"/>
        </w:rPr>
        <w:t> </w:t>
      </w:r>
      <w:r>
        <w:rPr/>
        <w:t>ESPAÑA,</w:t>
      </w:r>
      <w:r>
        <w:rPr>
          <w:spacing w:val="-10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PROMOCIÓN</w:t>
      </w:r>
      <w:r>
        <w:rPr>
          <w:spacing w:val="-13"/>
        </w:rPr>
        <w:t> </w:t>
      </w:r>
      <w:r>
        <w:rPr/>
        <w:t>20</w:t>
      </w:r>
      <w:r>
        <w:rPr>
          <w:spacing w:val="-7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57"/>
        </w:rPr>
        <w:t> </w:t>
      </w:r>
      <w:r>
        <w:rPr/>
        <w:t>MAESTRÍA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SEGURIDAD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DEFENSA</w:t>
      </w:r>
      <w:r>
        <w:rPr>
          <w:spacing w:val="-2"/>
        </w:rPr>
        <w:t> </w:t>
      </w:r>
      <w:r>
        <w:rPr/>
        <w:t>NACIONAL.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1079500</wp:posOffset>
            </wp:positionH>
            <wp:positionV relativeFrom="paragraph">
              <wp:posOffset>114722</wp:posOffset>
            </wp:positionV>
            <wp:extent cx="5597132" cy="5353240"/>
            <wp:effectExtent l="0" t="0" r="0" b="0"/>
            <wp:wrapTopAndBottom/>
            <wp:docPr id="14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1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132" cy="535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headerReference w:type="default" r:id="rId120"/>
          <w:footerReference w:type="default" r:id="rId121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9248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5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299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5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3504">
            <wp:simplePos x="0" y="0"/>
            <wp:positionH relativeFrom="page">
              <wp:posOffset>2164079</wp:posOffset>
            </wp:positionH>
            <wp:positionV relativeFrom="page">
              <wp:posOffset>4699000</wp:posOffset>
            </wp:positionV>
            <wp:extent cx="775959" cy="938784"/>
            <wp:effectExtent l="0" t="0" r="0" b="0"/>
            <wp:wrapNone/>
            <wp:docPr id="155" name="image72.png" descr="Centro Superior de Estudios de la Defensa Nacional - Wikipedia, la  enciclopedia libr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59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4016">
            <wp:simplePos x="0" y="0"/>
            <wp:positionH relativeFrom="page">
              <wp:posOffset>4224020</wp:posOffset>
            </wp:positionH>
            <wp:positionV relativeFrom="page">
              <wp:posOffset>4630420</wp:posOffset>
            </wp:positionV>
            <wp:extent cx="2546032" cy="1697354"/>
            <wp:effectExtent l="0" t="0" r="0" b="0"/>
            <wp:wrapNone/>
            <wp:docPr id="157" name="image73.jpeg" descr="C:\Users\Salon Consejo EGAEE\Downloads\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032" cy="1697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4528">
            <wp:simplePos x="0" y="0"/>
            <wp:positionH relativeFrom="page">
              <wp:posOffset>1236980</wp:posOffset>
            </wp:positionH>
            <wp:positionV relativeFrom="page">
              <wp:posOffset>6977380</wp:posOffset>
            </wp:positionV>
            <wp:extent cx="2580424" cy="1521333"/>
            <wp:effectExtent l="0" t="0" r="0" b="0"/>
            <wp:wrapNone/>
            <wp:docPr id="159" name="image74.jpeg" descr="C:\Users\Salon Consejo EGAEE\Downloads\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424" cy="152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5040">
            <wp:simplePos x="0" y="0"/>
            <wp:positionH relativeFrom="page">
              <wp:posOffset>4224020</wp:posOffset>
            </wp:positionH>
            <wp:positionV relativeFrom="page">
              <wp:posOffset>6967219</wp:posOffset>
            </wp:positionV>
            <wp:extent cx="2459476" cy="1547336"/>
            <wp:effectExtent l="0" t="0" r="0" b="0"/>
            <wp:wrapNone/>
            <wp:docPr id="16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7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476" cy="154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/>
        <w:drawing>
          <wp:anchor distT="0" distB="0" distL="0" distR="0" allowOverlap="1" layoutInCell="1" locked="0" behindDoc="1" simplePos="0" relativeHeight="486295552">
            <wp:simplePos x="0" y="0"/>
            <wp:positionH relativeFrom="page">
              <wp:posOffset>1206500</wp:posOffset>
            </wp:positionH>
            <wp:positionV relativeFrom="paragraph">
              <wp:posOffset>1242266</wp:posOffset>
            </wp:positionV>
            <wp:extent cx="2693353" cy="1435608"/>
            <wp:effectExtent l="0" t="0" r="0" b="0"/>
            <wp:wrapNone/>
            <wp:docPr id="163" name="image76.jpeg" descr="Residencia &quot;Mariscal&quot; - ASOCIACIÓN PRO HUÉRFANOS DE LA GUARDIA CIVI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7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353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6064">
            <wp:simplePos x="0" y="0"/>
            <wp:positionH relativeFrom="page">
              <wp:posOffset>4183379</wp:posOffset>
            </wp:positionH>
            <wp:positionV relativeFrom="paragraph">
              <wp:posOffset>1234646</wp:posOffset>
            </wp:positionV>
            <wp:extent cx="2727781" cy="1466850"/>
            <wp:effectExtent l="0" t="0" r="0" b="0"/>
            <wp:wrapNone/>
            <wp:docPr id="165" name="image77.jpeg" descr="C:\Users\Salon Consejo EGAEE\Downloads\WhatsApp Image 2023-06-13 at 1.55.48 P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7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781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11"/>
        <w:rPr>
          <w:rFonts w:ascii="Cambria"/>
          <w:sz w:val="18"/>
        </w:rPr>
      </w:pP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82"/>
        <w:gridCol w:w="4774"/>
      </w:tblGrid>
      <w:tr>
        <w:trPr>
          <w:trHeight w:val="1458" w:hRule="atLeast"/>
        </w:trPr>
        <w:tc>
          <w:tcPr>
            <w:tcW w:w="9556" w:type="dxa"/>
            <w:gridSpan w:val="2"/>
          </w:tcPr>
          <w:p>
            <w:pPr>
              <w:pStyle w:val="TableParagraph"/>
              <w:spacing w:line="266" w:lineRule="exact"/>
              <w:ind w:left="2341" w:right="2307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Llegada</w:t>
            </w:r>
            <w:r>
              <w:rPr>
                <w:rFonts w:ascii="Times New Roman"/>
                <w:b/>
                <w:spacing w:val="-5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al</w:t>
            </w:r>
            <w:r>
              <w:rPr>
                <w:rFonts w:ascii="Times New Roman"/>
                <w:b/>
                <w:spacing w:val="-4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Hotel</w:t>
            </w:r>
            <w:r>
              <w:rPr>
                <w:rFonts w:ascii="Times New Roman"/>
                <w:b/>
                <w:spacing w:val="-3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Residencia</w:t>
            </w:r>
            <w:r>
              <w:rPr>
                <w:rFonts w:ascii="Times New Roman"/>
                <w:b/>
                <w:spacing w:val="-4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Mariscal</w:t>
            </w:r>
            <w:r>
              <w:rPr>
                <w:rFonts w:ascii="Times New Roman"/>
                <w:b/>
                <w:spacing w:val="-2"/>
                <w:sz w:val="24"/>
              </w:rPr>
              <w:t> </w:t>
            </w:r>
            <w:r>
              <w:rPr>
                <w:rFonts w:ascii="Times New Roman"/>
                <w:b/>
                <w:sz w:val="24"/>
              </w:rPr>
              <w:t>11-6-2023</w:t>
            </w:r>
          </w:p>
        </w:tc>
      </w:tr>
      <w:tr>
        <w:trPr>
          <w:trHeight w:val="1653" w:hRule="atLeast"/>
        </w:trPr>
        <w:tc>
          <w:tcPr>
            <w:tcW w:w="9556" w:type="dxa"/>
            <w:gridSpan w:val="2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line="224" w:lineRule="exact" w:before="154"/>
              <w:ind w:left="1740" w:hanging="1365"/>
              <w:rPr>
                <w:sz w:val="20"/>
              </w:rPr>
            </w:pPr>
            <w:r>
              <w:rPr>
                <w:spacing w:val="-1"/>
                <w:w w:val="70"/>
                <w:sz w:val="20"/>
              </w:rPr>
              <w:t>Hotel Residencia Mariscal de la Guardia Civil, donde estuvo hospedado el personal de planta y discentes de la XX promoción de </w:t>
            </w:r>
            <w:r>
              <w:rPr>
                <w:w w:val="70"/>
                <w:sz w:val="20"/>
              </w:rPr>
              <w:t>la maestría en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Defensa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y</w:t>
            </w:r>
            <w:r>
              <w:rPr>
                <w:spacing w:val="-15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Seguridad</w:t>
            </w:r>
            <w:r>
              <w:rPr>
                <w:spacing w:val="-4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Nacional,</w:t>
            </w:r>
            <w:r>
              <w:rPr>
                <w:spacing w:val="-9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de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la</w:t>
            </w:r>
            <w:r>
              <w:rPr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Escuela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de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Graduados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de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Altos</w:t>
            </w:r>
            <w:r>
              <w:rPr>
                <w:spacing w:val="6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Estudios</w:t>
            </w:r>
            <w:r>
              <w:rPr>
                <w:spacing w:val="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Estratégicos</w:t>
            </w:r>
            <w:r>
              <w:rPr>
                <w:spacing w:val="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(EGAEE).</w:t>
            </w:r>
          </w:p>
        </w:tc>
      </w:tr>
      <w:tr>
        <w:trPr>
          <w:trHeight w:val="374" w:hRule="atLeast"/>
        </w:trPr>
        <w:tc>
          <w:tcPr>
            <w:tcW w:w="9556" w:type="dxa"/>
            <w:gridSpan w:val="2"/>
          </w:tcPr>
          <w:p>
            <w:pPr>
              <w:pStyle w:val="TableParagraph"/>
              <w:spacing w:line="354" w:lineRule="exact"/>
              <w:ind w:left="2286" w:right="2307"/>
              <w:jc w:val="center"/>
              <w:rPr>
                <w:rFonts w:ascii="Times New Roman"/>
                <w:b/>
                <w:sz w:val="32"/>
              </w:rPr>
            </w:pPr>
            <w:r>
              <w:rPr>
                <w:rFonts w:ascii="Times New Roman"/>
                <w:b/>
                <w:sz w:val="32"/>
              </w:rPr>
              <w:t>Actividades</w:t>
            </w:r>
            <w:r>
              <w:rPr>
                <w:rFonts w:ascii="Times New Roman"/>
                <w:b/>
                <w:spacing w:val="-9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Academicas</w:t>
            </w:r>
          </w:p>
        </w:tc>
      </w:tr>
      <w:tr>
        <w:trPr>
          <w:trHeight w:val="1562" w:hRule="atLeast"/>
        </w:trPr>
        <w:tc>
          <w:tcPr>
            <w:tcW w:w="9556" w:type="dxa"/>
            <w:gridSpan w:val="2"/>
          </w:tcPr>
          <w:p>
            <w:pPr>
              <w:pStyle w:val="TableParagraph"/>
              <w:spacing w:before="1"/>
              <w:ind w:left="3096" w:right="778" w:hanging="2597"/>
              <w:rPr>
                <w:rFonts w:ascii="Times New Roman"/>
                <w:b/>
                <w:sz w:val="32"/>
              </w:rPr>
            </w:pPr>
            <w:r>
              <w:rPr>
                <w:rFonts w:ascii="Times New Roman"/>
                <w:b/>
                <w:sz w:val="32"/>
              </w:rPr>
              <w:t>Visita</w:t>
            </w:r>
            <w:r>
              <w:rPr>
                <w:rFonts w:ascii="Times New Roman"/>
                <w:b/>
                <w:spacing w:val="-5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al</w:t>
            </w:r>
            <w:r>
              <w:rPr>
                <w:rFonts w:ascii="Times New Roman"/>
                <w:b/>
                <w:spacing w:val="-7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Centro</w:t>
            </w:r>
            <w:r>
              <w:rPr>
                <w:rFonts w:ascii="Times New Roman"/>
                <w:b/>
                <w:spacing w:val="-5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Superior</w:t>
            </w:r>
            <w:r>
              <w:rPr>
                <w:rFonts w:ascii="Times New Roman"/>
                <w:b/>
                <w:spacing w:val="1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de</w:t>
            </w:r>
            <w:r>
              <w:rPr>
                <w:rFonts w:ascii="Times New Roman"/>
                <w:b/>
                <w:spacing w:val="-9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Estudios</w:t>
            </w:r>
            <w:r>
              <w:rPr>
                <w:rFonts w:ascii="Times New Roman"/>
                <w:b/>
                <w:spacing w:val="3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de</w:t>
            </w:r>
            <w:r>
              <w:rPr>
                <w:rFonts w:ascii="Times New Roman"/>
                <w:b/>
                <w:spacing w:val="-5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la</w:t>
            </w:r>
            <w:r>
              <w:rPr>
                <w:rFonts w:ascii="Times New Roman"/>
                <w:b/>
                <w:spacing w:val="-3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Defensa</w:t>
            </w:r>
            <w:r>
              <w:rPr>
                <w:rFonts w:ascii="Times New Roman"/>
                <w:b/>
                <w:spacing w:val="-5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Nacional</w:t>
            </w:r>
            <w:r>
              <w:rPr>
                <w:rFonts w:ascii="Times New Roman"/>
                <w:b/>
                <w:spacing w:val="-77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(CESEDEN) 12/6/2023</w:t>
            </w:r>
          </w:p>
        </w:tc>
      </w:tr>
      <w:tr>
        <w:trPr>
          <w:trHeight w:val="4078" w:hRule="atLeast"/>
        </w:trPr>
        <w:tc>
          <w:tcPr>
            <w:tcW w:w="4782" w:type="dxa"/>
          </w:tcPr>
          <w:p>
            <w:pPr>
              <w:pStyle w:val="TableParagraph"/>
              <w:rPr>
                <w:rFonts w:ascii="Cambria"/>
                <w:sz w:val="24"/>
              </w:rPr>
            </w:pPr>
          </w:p>
          <w:p>
            <w:pPr>
              <w:pStyle w:val="TableParagraph"/>
              <w:rPr>
                <w:rFonts w:ascii="Cambria"/>
                <w:sz w:val="24"/>
              </w:rPr>
            </w:pPr>
          </w:p>
          <w:p>
            <w:pPr>
              <w:pStyle w:val="TableParagraph"/>
              <w:spacing w:before="4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"/>
              <w:ind w:left="288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65"/>
                <w:sz w:val="20"/>
              </w:rPr>
              <w:t>Centro</w:t>
            </w:r>
            <w:r>
              <w:rPr>
                <w:rFonts w:ascii="Tahoma"/>
                <w:b/>
                <w:spacing w:val="13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Superior</w:t>
            </w:r>
            <w:r>
              <w:rPr>
                <w:rFonts w:ascii="Tahoma"/>
                <w:b/>
                <w:spacing w:val="12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de</w:t>
            </w:r>
            <w:r>
              <w:rPr>
                <w:rFonts w:ascii="Tahoma"/>
                <w:b/>
                <w:spacing w:val="13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Estudios</w:t>
            </w:r>
            <w:r>
              <w:rPr>
                <w:rFonts w:ascii="Tahoma"/>
                <w:b/>
                <w:spacing w:val="8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de</w:t>
            </w:r>
            <w:r>
              <w:rPr>
                <w:rFonts w:ascii="Tahoma"/>
                <w:b/>
                <w:spacing w:val="10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la</w:t>
            </w:r>
            <w:r>
              <w:rPr>
                <w:rFonts w:ascii="Tahoma"/>
                <w:b/>
                <w:spacing w:val="13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Defensa</w:t>
            </w:r>
            <w:r>
              <w:rPr>
                <w:rFonts w:ascii="Tahoma"/>
                <w:b/>
                <w:spacing w:val="13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Nacional</w:t>
            </w:r>
            <w:r>
              <w:rPr>
                <w:rFonts w:ascii="Tahoma"/>
                <w:b/>
                <w:spacing w:val="11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(CESEDEN).</w:t>
            </w:r>
          </w:p>
          <w:p>
            <w:pPr>
              <w:pStyle w:val="TableParagraph"/>
              <w:spacing w:before="9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line="244" w:lineRule="auto"/>
              <w:ind w:left="200" w:right="109"/>
              <w:rPr>
                <w:sz w:val="16"/>
              </w:rPr>
            </w:pPr>
            <w:r>
              <w:rPr>
                <w:w w:val="65"/>
                <w:sz w:val="20"/>
              </w:rPr>
              <w:t>El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Superior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Estudios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 la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Defensa Nacional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(CESEDEN)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</w:t>
            </w:r>
            <w:r>
              <w:rPr>
                <w:spacing w:val="-37"/>
                <w:w w:val="65"/>
                <w:sz w:val="20"/>
              </w:rPr>
              <w:t> </w:t>
            </w:r>
            <w:r>
              <w:rPr>
                <w:w w:val="75"/>
                <w:sz w:val="20"/>
              </w:rPr>
              <w:t>principal</w:t>
            </w:r>
            <w:r>
              <w:rPr>
                <w:spacing w:val="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centro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docente</w:t>
            </w:r>
            <w:r>
              <w:rPr>
                <w:spacing w:val="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militar conjunto</w:t>
            </w:r>
            <w:r>
              <w:rPr>
                <w:spacing w:val="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las</w:t>
            </w:r>
            <w:r>
              <w:rPr>
                <w:spacing w:val="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Fuerzas</w:t>
            </w:r>
            <w:r>
              <w:rPr>
                <w:spacing w:val="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Armadas</w:t>
            </w:r>
            <w:r>
              <w:rPr>
                <w:spacing w:val="-42"/>
                <w:w w:val="75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españolas.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Al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CESEDEN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le</w:t>
            </w:r>
            <w:r>
              <w:rPr>
                <w:spacing w:val="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corresponde</w:t>
            </w:r>
            <w:r>
              <w:rPr>
                <w:spacing w:val="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impartir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cursos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altos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estudios</w:t>
            </w:r>
            <w:r>
              <w:rPr>
                <w:spacing w:val="-39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Defensa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Nacional,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así como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desarrollar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tareas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investigación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fomento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y difusión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 la cultura 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defensa.</w:t>
            </w:r>
            <w:r>
              <w:rPr>
                <w:spacing w:val="1"/>
                <w:w w:val="60"/>
                <w:sz w:val="20"/>
              </w:rPr>
              <w:t> </w:t>
            </w:r>
            <w:hyperlink r:id="rId131">
              <w:r>
                <w:rPr>
                  <w:color w:val="0000FF"/>
                  <w:w w:val="75"/>
                  <w:sz w:val="16"/>
                  <w:u w:val="single" w:color="0000FF"/>
                </w:rPr>
                <w:t>https://www.defensa.gob.es/ceseden/ceseden/quienes_somos/bienvenida/</w:t>
              </w:r>
            </w:hyperlink>
          </w:p>
        </w:tc>
        <w:tc>
          <w:tcPr>
            <w:tcW w:w="4774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Cambria"/>
                <w:sz w:val="28"/>
              </w:rPr>
            </w:pPr>
          </w:p>
          <w:p>
            <w:pPr>
              <w:pStyle w:val="TableParagraph"/>
              <w:spacing w:line="244" w:lineRule="auto"/>
              <w:ind w:left="111" w:right="199"/>
              <w:jc w:val="both"/>
              <w:rPr>
                <w:sz w:val="20"/>
              </w:rPr>
            </w:pPr>
            <w:r>
              <w:rPr>
                <w:w w:val="70"/>
                <w:sz w:val="20"/>
              </w:rPr>
              <w:t>Delegación Dominicana conformada por el personal de planta de la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EGAEE y cursantes de la 20ª promoción de la maestría en Defensay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Seguridad Nacional en visita realizada al Centro Superior de Estudios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Defensa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Nacional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(CESEDEN)</w:t>
            </w:r>
          </w:p>
        </w:tc>
      </w:tr>
      <w:tr>
        <w:trPr>
          <w:trHeight w:val="2184" w:hRule="atLeast"/>
        </w:trPr>
        <w:tc>
          <w:tcPr>
            <w:tcW w:w="4782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Cambria"/>
                <w:sz w:val="18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w w:val="65"/>
                <w:sz w:val="20"/>
              </w:rPr>
              <w:t>Autoridades</w:t>
            </w:r>
            <w:r>
              <w:rPr>
                <w:spacing w:val="2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CESEDEN</w:t>
            </w:r>
            <w:r>
              <w:rPr>
                <w:spacing w:val="1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reciben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</w:t>
            </w:r>
            <w:r>
              <w:rPr>
                <w:spacing w:val="2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2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delegación</w:t>
            </w:r>
            <w:r>
              <w:rPr>
                <w:spacing w:val="2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Dominicana.</w:t>
            </w:r>
          </w:p>
        </w:tc>
        <w:tc>
          <w:tcPr>
            <w:tcW w:w="4774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Cambria"/>
                <w:sz w:val="18"/>
              </w:rPr>
            </w:pPr>
          </w:p>
          <w:p>
            <w:pPr>
              <w:pStyle w:val="TableParagraph"/>
              <w:spacing w:line="244" w:lineRule="auto"/>
              <w:ind w:left="111" w:right="200"/>
              <w:jc w:val="both"/>
              <w:rPr>
                <w:sz w:val="20"/>
              </w:rPr>
            </w:pPr>
            <w:r>
              <w:rPr>
                <w:w w:val="65"/>
                <w:sz w:val="20"/>
              </w:rPr>
              <w:t>Presentación titulada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“La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Política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Defensa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España”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impartidapor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las autoridades del CESEDEN, en donde el Tte. Coronel del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Ejército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70"/>
                <w:sz w:val="20"/>
              </w:rPr>
              <w:t>Tierra</w:t>
            </w:r>
            <w:r>
              <w:rPr>
                <w:spacing w:val="1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Luis</w:t>
            </w:r>
            <w:r>
              <w:rPr>
                <w:spacing w:val="1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Galvache,</w:t>
            </w:r>
            <w:r>
              <w:rPr>
                <w:spacing w:val="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disertó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sobre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las</w:t>
            </w:r>
            <w:r>
              <w:rPr>
                <w:spacing w:val="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amenazas</w:t>
            </w:r>
            <w:r>
              <w:rPr>
                <w:spacing w:val="1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y</w:t>
            </w:r>
            <w:r>
              <w:rPr>
                <w:spacing w:val="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el</w:t>
            </w:r>
          </w:p>
          <w:p>
            <w:pPr>
              <w:pStyle w:val="TableParagraph"/>
              <w:spacing w:line="202" w:lineRule="exact"/>
              <w:ind w:left="111"/>
              <w:jc w:val="both"/>
              <w:rPr>
                <w:sz w:val="20"/>
              </w:rPr>
            </w:pPr>
            <w:r>
              <w:rPr>
                <w:w w:val="60"/>
                <w:sz w:val="20"/>
              </w:rPr>
              <w:t>plan</w:t>
            </w:r>
            <w:r>
              <w:rPr>
                <w:spacing w:val="18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estratégico</w:t>
            </w:r>
            <w:r>
              <w:rPr>
                <w:spacing w:val="31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28"/>
                <w:sz w:val="20"/>
              </w:rPr>
              <w:t> </w:t>
            </w:r>
            <w:r>
              <w:rPr>
                <w:w w:val="60"/>
                <w:sz w:val="20"/>
              </w:rPr>
              <w:t>dicha</w:t>
            </w:r>
            <w:r>
              <w:rPr>
                <w:spacing w:val="21"/>
                <w:sz w:val="20"/>
              </w:rPr>
              <w:t> </w:t>
            </w:r>
            <w:r>
              <w:rPr>
                <w:w w:val="60"/>
                <w:sz w:val="20"/>
              </w:rPr>
              <w:t>institución.</w:t>
            </w:r>
          </w:p>
        </w:tc>
      </w:tr>
    </w:tbl>
    <w:p>
      <w:pPr>
        <w:spacing w:after="0" w:line="202" w:lineRule="exact"/>
        <w:jc w:val="both"/>
        <w:rPr>
          <w:sz w:val="20"/>
        </w:rPr>
        <w:sectPr>
          <w:headerReference w:type="default" r:id="rId123"/>
          <w:footerReference w:type="default" r:id="rId124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9760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6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811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6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8624">
            <wp:simplePos x="0" y="0"/>
            <wp:positionH relativeFrom="page">
              <wp:posOffset>1315719</wp:posOffset>
            </wp:positionH>
            <wp:positionV relativeFrom="page">
              <wp:posOffset>5463540</wp:posOffset>
            </wp:positionV>
            <wp:extent cx="2474230" cy="1453038"/>
            <wp:effectExtent l="0" t="0" r="0" b="0"/>
            <wp:wrapNone/>
            <wp:docPr id="171" name="image78.jpeg" descr="C:\Users\Salon Consejo EGAEE\Downloads\3 (1)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8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230" cy="1453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299136">
            <wp:simplePos x="0" y="0"/>
            <wp:positionH relativeFrom="page">
              <wp:posOffset>4196079</wp:posOffset>
            </wp:positionH>
            <wp:positionV relativeFrom="page">
              <wp:posOffset>5471159</wp:posOffset>
            </wp:positionV>
            <wp:extent cx="2523098" cy="1458468"/>
            <wp:effectExtent l="0" t="0" r="0" b="0"/>
            <wp:wrapNone/>
            <wp:docPr id="173" name="image79.jpeg" descr="C:\Users\Salon Consejo EGAEE\Downloads\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098" cy="145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6"/>
        <w:rPr>
          <w:rFonts w:ascii="Cambria"/>
          <w:sz w:val="29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1295400</wp:posOffset>
            </wp:positionH>
            <wp:positionV relativeFrom="paragraph">
              <wp:posOffset>244968</wp:posOffset>
            </wp:positionV>
            <wp:extent cx="2561143" cy="1705737"/>
            <wp:effectExtent l="0" t="0" r="0" b="0"/>
            <wp:wrapTopAndBottom/>
            <wp:docPr id="175" name="image80.jpeg" descr="C:\Users\Salon Consejo EGAEE\Downloads\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143" cy="170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4178300</wp:posOffset>
            </wp:positionH>
            <wp:positionV relativeFrom="paragraph">
              <wp:posOffset>250048</wp:posOffset>
            </wp:positionV>
            <wp:extent cx="2536983" cy="1688782"/>
            <wp:effectExtent l="0" t="0" r="0" b="0"/>
            <wp:wrapTopAndBottom/>
            <wp:docPr id="177" name="image81.jpeg" descr="C:\Users\Salon Consejo EGAEE\Downloads\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983" cy="1688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95"/>
        <w:gridCol w:w="4505"/>
      </w:tblGrid>
      <w:tr>
        <w:trPr>
          <w:trHeight w:val="791" w:hRule="atLeast"/>
        </w:trPr>
        <w:tc>
          <w:tcPr>
            <w:tcW w:w="4795" w:type="dxa"/>
          </w:tcPr>
          <w:p>
            <w:pPr>
              <w:pStyle w:val="TableParagraph"/>
              <w:spacing w:line="244" w:lineRule="auto" w:before="20"/>
              <w:ind w:left="200" w:right="96"/>
              <w:jc w:val="both"/>
              <w:rPr>
                <w:sz w:val="20"/>
              </w:rPr>
            </w:pPr>
            <w:r>
              <w:rPr>
                <w:w w:val="70"/>
                <w:sz w:val="20"/>
              </w:rPr>
              <w:t>Director entrega placa de reconocimiento al General Brigada Torcal,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80"/>
                <w:sz w:val="20"/>
              </w:rPr>
              <w:t>Director DCDD, quien recibió a la delegación Dominicana en</w:t>
            </w:r>
            <w:r>
              <w:rPr>
                <w:spacing w:val="1"/>
                <w:w w:val="80"/>
                <w:sz w:val="20"/>
              </w:rPr>
              <w:t> </w:t>
            </w:r>
            <w:r>
              <w:rPr>
                <w:w w:val="65"/>
                <w:sz w:val="20"/>
              </w:rPr>
              <w:t>representación</w:t>
            </w:r>
            <w:r>
              <w:rPr>
                <w:spacing w:val="-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director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CESEDEN.</w:t>
            </w:r>
          </w:p>
        </w:tc>
        <w:tc>
          <w:tcPr>
            <w:tcW w:w="4505" w:type="dxa"/>
          </w:tcPr>
          <w:p>
            <w:pPr>
              <w:pStyle w:val="TableParagraph"/>
              <w:spacing w:line="244" w:lineRule="auto"/>
              <w:ind w:left="98" w:right="198"/>
              <w:jc w:val="both"/>
              <w:rPr>
                <w:sz w:val="20"/>
              </w:rPr>
            </w:pPr>
            <w:r>
              <w:rPr>
                <w:w w:val="70"/>
                <w:sz w:val="20"/>
              </w:rPr>
              <w:t>Coronel Baralt Blanco, ERD., Director, EGAEE, entrega presentes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5"/>
                <w:sz w:val="20"/>
              </w:rPr>
              <w:t>institucionales al coronel del ejército de Tierra Pedro Polo,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85"/>
                <w:sz w:val="20"/>
              </w:rPr>
              <w:t>CESEDEN.</w:t>
            </w:r>
          </w:p>
        </w:tc>
      </w:tr>
      <w:tr>
        <w:trPr>
          <w:trHeight w:val="424" w:hRule="atLeast"/>
        </w:trPr>
        <w:tc>
          <w:tcPr>
            <w:tcW w:w="9300" w:type="dxa"/>
            <w:gridSpan w:val="2"/>
          </w:tcPr>
          <w:p>
            <w:pPr>
              <w:pStyle w:val="TableParagraph"/>
              <w:spacing w:line="351" w:lineRule="exact" w:before="53"/>
              <w:ind w:left="844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Visita</w:t>
            </w:r>
            <w:r>
              <w:rPr>
                <w:rFonts w:ascii="Times New Roman" w:hAnsi="Times New Roman"/>
                <w:b/>
                <w:spacing w:val="-6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al</w:t>
            </w:r>
            <w:r>
              <w:rPr>
                <w:rFonts w:ascii="Times New Roman" w:hAnsi="Times New Roman"/>
                <w:b/>
                <w:spacing w:val="-2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a</w:t>
            </w:r>
            <w:r>
              <w:rPr>
                <w:rFonts w:ascii="Times New Roman" w:hAnsi="Times New Roman"/>
                <w:b/>
                <w:spacing w:val="-1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Universidad</w:t>
            </w:r>
            <w:r>
              <w:rPr>
                <w:rFonts w:ascii="Times New Roman" w:hAnsi="Times New Roman"/>
                <w:b/>
                <w:spacing w:val="-6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Politécnica</w:t>
            </w:r>
            <w:r>
              <w:rPr>
                <w:rFonts w:ascii="Times New Roman" w:hAnsi="Times New Roman"/>
                <w:b/>
                <w:spacing w:val="1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de Madrid</w:t>
            </w:r>
            <w:r>
              <w:rPr>
                <w:rFonts w:ascii="Times New Roman" w:hAnsi="Times New Roman"/>
                <w:b/>
                <w:spacing w:val="-7"/>
                <w:sz w:val="32"/>
              </w:rPr>
              <w:t> </w:t>
            </w:r>
            <w:r>
              <w:rPr>
                <w:rFonts w:ascii="Times New Roman" w:hAnsi="Times New Roman"/>
                <w:b/>
                <w:sz w:val="32"/>
              </w:rPr>
              <w:t>12/6/2023</w:t>
            </w:r>
          </w:p>
        </w:tc>
      </w:tr>
      <w:tr>
        <w:trPr>
          <w:trHeight w:val="3924" w:hRule="atLeast"/>
        </w:trPr>
        <w:tc>
          <w:tcPr>
            <w:tcW w:w="4795" w:type="dxa"/>
          </w:tcPr>
          <w:p>
            <w:pPr>
              <w:pStyle w:val="TableParagraph"/>
              <w:spacing w:before="9"/>
              <w:rPr>
                <w:rFonts w:ascii="Cambria"/>
                <w:sz w:val="13"/>
              </w:rPr>
            </w:pPr>
          </w:p>
          <w:p>
            <w:pPr>
              <w:pStyle w:val="TableParagraph"/>
              <w:ind w:left="70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212970" cy="883158"/>
                  <wp:effectExtent l="0" t="0" r="0" b="0"/>
                  <wp:docPr id="179" name="image82.png" descr="Universidad Politécnica de Madrid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82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70" cy="88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</w:tc>
        <w:tc>
          <w:tcPr>
            <w:tcW w:w="4505" w:type="dxa"/>
          </w:tcPr>
          <w:p>
            <w:pPr>
              <w:pStyle w:val="TableParagraph"/>
              <w:spacing w:before="3"/>
              <w:ind w:left="815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65"/>
                <w:sz w:val="20"/>
              </w:rPr>
              <w:t>Universidad</w:t>
            </w:r>
            <w:r>
              <w:rPr>
                <w:rFonts w:ascii="Tahoma" w:hAnsi="Tahoma"/>
                <w:b/>
                <w:spacing w:val="8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Politécnica</w:t>
            </w:r>
            <w:r>
              <w:rPr>
                <w:rFonts w:ascii="Tahoma" w:hAnsi="Tahoma"/>
                <w:b/>
                <w:spacing w:val="12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de</w:t>
            </w:r>
            <w:r>
              <w:rPr>
                <w:rFonts w:ascii="Tahoma" w:hAnsi="Tahoma"/>
                <w:b/>
                <w:spacing w:val="15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Madrid</w:t>
            </w:r>
            <w:r>
              <w:rPr>
                <w:rFonts w:ascii="Tahoma" w:hAnsi="Tahoma"/>
                <w:b/>
                <w:spacing w:val="16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(UPM)</w:t>
            </w:r>
          </w:p>
          <w:p>
            <w:pPr>
              <w:pStyle w:val="TableParagraph"/>
              <w:spacing w:before="1"/>
              <w:rPr>
                <w:rFonts w:ascii="Cambria"/>
                <w:sz w:val="21"/>
              </w:rPr>
            </w:pPr>
          </w:p>
          <w:p>
            <w:pPr>
              <w:pStyle w:val="TableParagraph"/>
              <w:spacing w:line="244" w:lineRule="auto"/>
              <w:ind w:left="98"/>
              <w:rPr>
                <w:sz w:val="16"/>
              </w:rPr>
            </w:pPr>
            <w:r>
              <w:rPr>
                <w:w w:val="70"/>
                <w:sz w:val="20"/>
              </w:rPr>
              <w:t>La</w:t>
            </w:r>
            <w:r>
              <w:rPr>
                <w:spacing w:val="2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Universidad</w:t>
            </w:r>
            <w:r>
              <w:rPr>
                <w:spacing w:val="2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Politécnica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Madrid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(UPM)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una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universidad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pública</w:t>
            </w:r>
            <w:r>
              <w:rPr>
                <w:spacing w:val="1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con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sede</w:t>
            </w:r>
            <w:r>
              <w:rPr>
                <w:spacing w:val="1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en</w:t>
            </w:r>
            <w:r>
              <w:rPr>
                <w:spacing w:val="1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1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Ciudad</w:t>
            </w:r>
            <w:r>
              <w:rPr>
                <w:spacing w:val="1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Universitaria</w:t>
            </w:r>
            <w:r>
              <w:rPr>
                <w:spacing w:val="1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1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Madrid</w:t>
            </w:r>
            <w:r>
              <w:rPr>
                <w:spacing w:val="1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(España),</w:t>
            </w:r>
            <w:r>
              <w:rPr>
                <w:spacing w:val="-39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cuenta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con una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amplia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oferta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académica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en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 área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Ingeniería,</w:t>
            </w:r>
            <w:r>
              <w:rPr>
                <w:spacing w:val="-37"/>
                <w:w w:val="65"/>
                <w:sz w:val="20"/>
              </w:rPr>
              <w:t> </w:t>
            </w:r>
            <w:r>
              <w:rPr>
                <w:w w:val="60"/>
                <w:sz w:val="20"/>
              </w:rPr>
              <w:t>Aeronáutica,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Navales, 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Telecomunicaciones,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entre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otras.</w:t>
            </w:r>
            <w:r>
              <w:rPr>
                <w:spacing w:val="1"/>
                <w:w w:val="60"/>
                <w:sz w:val="20"/>
              </w:rPr>
              <w:t> </w:t>
            </w:r>
            <w:hyperlink r:id="rId139">
              <w:r>
                <w:rPr>
                  <w:color w:val="0000FF"/>
                  <w:w w:val="85"/>
                  <w:sz w:val="16"/>
                  <w:u w:val="single" w:color="0000FF"/>
                </w:rPr>
                <w:t>https://www.upm.es/UPM/Historia/ResenaHistorica</w:t>
              </w:r>
            </w:hyperlink>
          </w:p>
        </w:tc>
      </w:tr>
      <w:tr>
        <w:trPr>
          <w:trHeight w:val="2833" w:hRule="atLeast"/>
        </w:trPr>
        <w:tc>
          <w:tcPr>
            <w:tcW w:w="4795" w:type="dxa"/>
          </w:tcPr>
          <w:p>
            <w:pPr>
              <w:pStyle w:val="TableParagraph"/>
              <w:spacing w:before="9"/>
              <w:rPr>
                <w:rFonts w:ascii="Cambria"/>
                <w:sz w:val="13"/>
              </w:rPr>
            </w:pPr>
          </w:p>
          <w:p>
            <w:pPr>
              <w:pStyle w:val="TableParagraph"/>
              <w:ind w:left="671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240806" cy="1351597"/>
                  <wp:effectExtent l="0" t="0" r="0" b="0"/>
                  <wp:docPr id="181" name="image83.jpeg" descr="C:\Users\Salon Consejo EGAEE\Downloads\2 (1).jp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83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806" cy="135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  <w:p>
            <w:pPr>
              <w:pStyle w:val="TableParagraph"/>
              <w:spacing w:line="247" w:lineRule="auto" w:before="10"/>
              <w:ind w:left="200" w:right="44"/>
              <w:rPr>
                <w:sz w:val="20"/>
              </w:rPr>
            </w:pPr>
            <w:r>
              <w:rPr>
                <w:w w:val="60"/>
                <w:sz w:val="20"/>
              </w:rPr>
              <w:t>Coronel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Baralt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Blanco, ERD.,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Director, EGAEE,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firma libro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visitas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-3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Universidad</w:t>
            </w:r>
            <w:r>
              <w:rPr>
                <w:spacing w:val="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Politécnica</w:t>
            </w:r>
            <w:r>
              <w:rPr>
                <w:spacing w:val="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Madrid.</w:t>
            </w:r>
          </w:p>
        </w:tc>
        <w:tc>
          <w:tcPr>
            <w:tcW w:w="4505" w:type="dxa"/>
          </w:tcPr>
          <w:p>
            <w:pPr>
              <w:pStyle w:val="TableParagraph"/>
              <w:spacing w:before="1"/>
              <w:rPr>
                <w:rFonts w:ascii="Cambria"/>
                <w:sz w:val="14"/>
              </w:rPr>
            </w:pPr>
          </w:p>
          <w:p>
            <w:pPr>
              <w:pStyle w:val="TableParagraph"/>
              <w:ind w:left="176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509291" cy="1391793"/>
                  <wp:effectExtent l="0" t="0" r="0" b="0"/>
                  <wp:docPr id="183" name="image84.jpeg" descr="C:\Users\Salon Consejo EGAEE\Downloads\1 (1).jp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84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291" cy="139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  <w:p>
            <w:pPr>
              <w:pStyle w:val="TableParagraph"/>
              <w:spacing w:line="230" w:lineRule="atLeast"/>
              <w:ind w:left="98"/>
              <w:rPr>
                <w:sz w:val="20"/>
              </w:rPr>
            </w:pPr>
            <w:r>
              <w:rPr>
                <w:w w:val="70"/>
                <w:sz w:val="20"/>
              </w:rPr>
              <w:t>Delegación</w:t>
            </w:r>
            <w:r>
              <w:rPr>
                <w:spacing w:val="2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Dominicana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en</w:t>
            </w:r>
            <w:r>
              <w:rPr>
                <w:spacing w:val="2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3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Escuela</w:t>
            </w:r>
            <w:r>
              <w:rPr>
                <w:spacing w:val="2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Ingeniería</w:t>
            </w:r>
            <w:r>
              <w:rPr>
                <w:spacing w:val="2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Naval</w:t>
            </w:r>
            <w:r>
              <w:rPr>
                <w:spacing w:val="2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w w:val="60"/>
                <w:sz w:val="20"/>
              </w:rPr>
              <w:t>Universidad</w:t>
            </w:r>
            <w:r>
              <w:rPr>
                <w:spacing w:val="1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Politécnica</w:t>
            </w:r>
            <w:r>
              <w:rPr>
                <w:spacing w:val="1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2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Madrid.</w:t>
            </w:r>
          </w:p>
        </w:tc>
      </w:tr>
    </w:tbl>
    <w:p>
      <w:pPr>
        <w:spacing w:after="0" w:line="230" w:lineRule="atLeast"/>
        <w:rPr>
          <w:sz w:val="20"/>
        </w:rPr>
        <w:sectPr>
          <w:headerReference w:type="default" r:id="rId132"/>
          <w:footerReference w:type="default" r:id="rId13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29964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8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016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18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0672">
            <wp:simplePos x="0" y="0"/>
            <wp:positionH relativeFrom="page">
              <wp:posOffset>1196339</wp:posOffset>
            </wp:positionH>
            <wp:positionV relativeFrom="page">
              <wp:posOffset>3309620</wp:posOffset>
            </wp:positionV>
            <wp:extent cx="2962009" cy="1680591"/>
            <wp:effectExtent l="0" t="0" r="0" b="0"/>
            <wp:wrapNone/>
            <wp:docPr id="189" name="image85.jpeg" descr="C:\Users\Salon Consejo EGAEE\Downloads\WhatsApp Image 2023-06-13 at 1.56.11 P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85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009" cy="1680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1184">
            <wp:simplePos x="0" y="0"/>
            <wp:positionH relativeFrom="page">
              <wp:posOffset>4305300</wp:posOffset>
            </wp:positionH>
            <wp:positionV relativeFrom="page">
              <wp:posOffset>3314700</wp:posOffset>
            </wp:positionV>
            <wp:extent cx="2469737" cy="1646491"/>
            <wp:effectExtent l="0" t="0" r="0" b="0"/>
            <wp:wrapNone/>
            <wp:docPr id="191" name="image86.jpeg" descr="C:\Users\Salon Consejo EGAEE\Downloads\WhatsApp Image 2023-06-13 at 1.55.54 P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86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737" cy="164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1696">
            <wp:simplePos x="0" y="0"/>
            <wp:positionH relativeFrom="page">
              <wp:posOffset>1539239</wp:posOffset>
            </wp:positionH>
            <wp:positionV relativeFrom="page">
              <wp:posOffset>5519420</wp:posOffset>
            </wp:positionV>
            <wp:extent cx="2368104" cy="2916936"/>
            <wp:effectExtent l="0" t="0" r="0" b="0"/>
            <wp:wrapNone/>
            <wp:docPr id="193" name="image87.jpeg" descr="C:\Users\Salon Consejo EGAEE\Downloads\WhatsApp Image 2023-06-13 at 1.55.57 PM (2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87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104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2208">
            <wp:simplePos x="0" y="0"/>
            <wp:positionH relativeFrom="page">
              <wp:posOffset>4513579</wp:posOffset>
            </wp:positionH>
            <wp:positionV relativeFrom="page">
              <wp:posOffset>5506720</wp:posOffset>
            </wp:positionV>
            <wp:extent cx="2194054" cy="2894933"/>
            <wp:effectExtent l="0" t="0" r="0" b="0"/>
            <wp:wrapNone/>
            <wp:docPr id="19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88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054" cy="2894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7"/>
        <w:rPr>
          <w:rFonts w:ascii="Cambria"/>
          <w:sz w:val="15"/>
        </w:rPr>
      </w:pP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58"/>
        <w:gridCol w:w="4259"/>
      </w:tblGrid>
      <w:tr>
        <w:trPr>
          <w:trHeight w:val="716" w:hRule="atLeast"/>
        </w:trPr>
        <w:tc>
          <w:tcPr>
            <w:tcW w:w="9317" w:type="dxa"/>
            <w:gridSpan w:val="2"/>
          </w:tcPr>
          <w:p>
            <w:pPr>
              <w:pStyle w:val="TableParagraph"/>
              <w:spacing w:line="349" w:lineRule="exact"/>
              <w:ind w:left="2213" w:right="2230"/>
              <w:jc w:val="center"/>
              <w:rPr>
                <w:rFonts w:ascii="Times New Roman"/>
                <w:b/>
                <w:sz w:val="32"/>
              </w:rPr>
            </w:pPr>
            <w:r>
              <w:rPr>
                <w:rFonts w:ascii="Times New Roman"/>
                <w:b/>
                <w:sz w:val="32"/>
              </w:rPr>
              <w:t>Visita</w:t>
            </w:r>
            <w:r>
              <w:rPr>
                <w:rFonts w:ascii="Times New Roman"/>
                <w:b/>
                <w:spacing w:val="-5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a</w:t>
            </w:r>
            <w:r>
              <w:rPr>
                <w:rFonts w:ascii="Times New Roman"/>
                <w:b/>
                <w:spacing w:val="-2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Airbus</w:t>
            </w:r>
            <w:r>
              <w:rPr>
                <w:rFonts w:ascii="Times New Roman"/>
                <w:b/>
                <w:spacing w:val="-2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Defence</w:t>
            </w:r>
            <w:r>
              <w:rPr>
                <w:rFonts w:ascii="Times New Roman"/>
                <w:b/>
                <w:spacing w:val="-6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And</w:t>
            </w:r>
            <w:r>
              <w:rPr>
                <w:rFonts w:ascii="Times New Roman"/>
                <w:b/>
                <w:spacing w:val="-6"/>
                <w:sz w:val="32"/>
              </w:rPr>
              <w:t> </w:t>
            </w:r>
            <w:r>
              <w:rPr>
                <w:rFonts w:ascii="Times New Roman"/>
                <w:b/>
                <w:sz w:val="32"/>
              </w:rPr>
              <w:t>Space.</w:t>
            </w:r>
          </w:p>
          <w:p>
            <w:pPr>
              <w:pStyle w:val="TableParagraph"/>
              <w:spacing w:line="348" w:lineRule="exact"/>
              <w:ind w:left="2213" w:right="2221"/>
              <w:jc w:val="center"/>
              <w:rPr>
                <w:rFonts w:ascii="Times New Roman"/>
                <w:b/>
                <w:sz w:val="32"/>
              </w:rPr>
            </w:pPr>
            <w:r>
              <w:rPr>
                <w:rFonts w:ascii="Times New Roman"/>
                <w:b/>
                <w:sz w:val="32"/>
              </w:rPr>
              <w:t>13/6/2023</w:t>
            </w:r>
          </w:p>
        </w:tc>
      </w:tr>
      <w:tr>
        <w:trPr>
          <w:trHeight w:val="3143" w:hRule="atLeast"/>
        </w:trPr>
        <w:tc>
          <w:tcPr>
            <w:tcW w:w="5058" w:type="dxa"/>
          </w:tcPr>
          <w:p>
            <w:pPr>
              <w:pStyle w:val="TableParagraph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Cambria"/>
                <w:sz w:val="22"/>
              </w:rPr>
            </w:pPr>
          </w:p>
          <w:p>
            <w:pPr>
              <w:pStyle w:val="TableParagraph"/>
              <w:ind w:left="555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603065" cy="611885"/>
                  <wp:effectExtent l="0" t="0" r="0" b="0"/>
                  <wp:docPr id="197" name="image89.jpeg" descr="Airbus Defence and Space | ESA Space4rail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89.jpe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065" cy="6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</w:tc>
        <w:tc>
          <w:tcPr>
            <w:tcW w:w="4259" w:type="dxa"/>
          </w:tcPr>
          <w:p>
            <w:pPr>
              <w:pStyle w:val="TableParagraph"/>
              <w:spacing w:before="5"/>
              <w:ind w:left="1188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65"/>
                <w:sz w:val="20"/>
              </w:rPr>
              <w:t>Airbus</w:t>
            </w:r>
            <w:r>
              <w:rPr>
                <w:rFonts w:ascii="Tahoma"/>
                <w:b/>
                <w:spacing w:val="10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Defence</w:t>
            </w:r>
            <w:r>
              <w:rPr>
                <w:rFonts w:ascii="Tahoma"/>
                <w:b/>
                <w:spacing w:val="18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and</w:t>
            </w:r>
            <w:r>
              <w:rPr>
                <w:rFonts w:ascii="Tahoma"/>
                <w:b/>
                <w:spacing w:val="11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Space</w:t>
            </w:r>
          </w:p>
          <w:p>
            <w:pPr>
              <w:pStyle w:val="TableParagraph"/>
              <w:spacing w:before="8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line="244" w:lineRule="auto"/>
              <w:ind w:left="103" w:right="204"/>
              <w:rPr>
                <w:sz w:val="16"/>
              </w:rPr>
            </w:pPr>
            <w:r>
              <w:rPr>
                <w:spacing w:val="-1"/>
                <w:w w:val="70"/>
                <w:sz w:val="20"/>
              </w:rPr>
              <w:t>Airbus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Defence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and</w:t>
            </w:r>
            <w:r>
              <w:rPr>
                <w:spacing w:val="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Space,</w:t>
            </w:r>
            <w:r>
              <w:rPr>
                <w:spacing w:val="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primera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empresa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europea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en</w:t>
            </w:r>
            <w:r>
              <w:rPr>
                <w:spacing w:val="-3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defensa</w:t>
            </w:r>
            <w:r>
              <w:rPr>
                <w:spacing w:val="2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del</w:t>
            </w:r>
            <w:r>
              <w:rPr>
                <w:spacing w:val="2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espacio,</w:t>
            </w:r>
            <w:r>
              <w:rPr>
                <w:spacing w:val="2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fabricante</w:t>
            </w:r>
            <w:r>
              <w:rPr>
                <w:spacing w:val="2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aviones</w:t>
            </w:r>
            <w:r>
              <w:rPr>
                <w:spacing w:val="2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1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combate,</w:t>
            </w:r>
            <w:r>
              <w:rPr>
                <w:spacing w:val="2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transporte,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vigilancia,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Seguridad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y</w:t>
            </w:r>
            <w:r>
              <w:rPr>
                <w:spacing w:val="-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reabastecimiento</w:t>
            </w:r>
            <w:r>
              <w:rPr>
                <w:spacing w:val="7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en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vuelo,</w:t>
            </w:r>
            <w:r>
              <w:rPr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así como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sistema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espaciales, equipos y servicios.</w:t>
            </w:r>
            <w:r>
              <w:rPr>
                <w:spacing w:val="1"/>
                <w:w w:val="65"/>
                <w:sz w:val="20"/>
              </w:rPr>
              <w:t> </w:t>
            </w:r>
            <w:hyperlink r:id="rId149">
              <w:r>
                <w:rPr>
                  <w:color w:val="0000FF"/>
                  <w:w w:val="85"/>
                  <w:sz w:val="16"/>
                  <w:u w:val="single" w:color="0000FF"/>
                </w:rPr>
                <w:t>https://es.wikipedia.org/wiki/Airbus_Defence_and_Space</w:t>
              </w:r>
            </w:hyperlink>
          </w:p>
        </w:tc>
      </w:tr>
      <w:tr>
        <w:trPr>
          <w:trHeight w:val="4603" w:hRule="atLeast"/>
        </w:trPr>
        <w:tc>
          <w:tcPr>
            <w:tcW w:w="5058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Cambria"/>
                <w:sz w:val="19"/>
              </w:rPr>
            </w:pPr>
          </w:p>
          <w:p>
            <w:pPr>
              <w:pStyle w:val="TableParagraph"/>
              <w:spacing w:line="242" w:lineRule="auto"/>
              <w:ind w:left="200" w:right="100"/>
              <w:jc w:val="both"/>
              <w:rPr>
                <w:sz w:val="20"/>
              </w:rPr>
            </w:pPr>
            <w:r>
              <w:rPr>
                <w:w w:val="65"/>
                <w:sz w:val="20"/>
              </w:rPr>
              <w:t>Delegación Dominicana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conformada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por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 personal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 planta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 la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EGAEE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70"/>
                <w:sz w:val="20"/>
              </w:rPr>
              <w:t>los cursantes de la 20ª promoción de la maestría en Defensa y Seguridad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Nacional en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visita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realizada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al</w:t>
            </w:r>
            <w:r>
              <w:rPr>
                <w:spacing w:val="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Airbus</w:t>
            </w:r>
            <w:r>
              <w:rPr>
                <w:spacing w:val="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Defence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and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Space.</w:t>
            </w:r>
          </w:p>
        </w:tc>
        <w:tc>
          <w:tcPr>
            <w:tcW w:w="4259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Cambria"/>
                <w:sz w:val="19"/>
              </w:rPr>
            </w:pPr>
          </w:p>
          <w:p>
            <w:pPr>
              <w:pStyle w:val="TableParagraph"/>
              <w:ind w:left="103" w:right="197"/>
              <w:jc w:val="both"/>
              <w:rPr>
                <w:sz w:val="20"/>
              </w:rPr>
            </w:pPr>
            <w:r>
              <w:rPr>
                <w:spacing w:val="-1"/>
                <w:w w:val="70"/>
                <w:sz w:val="20"/>
              </w:rPr>
              <w:t>Sr. Angel Uria, Director </w:t>
            </w:r>
            <w:r>
              <w:rPr>
                <w:w w:val="70"/>
                <w:sz w:val="20"/>
              </w:rPr>
              <w:t>de Negocios para Centro América y el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Caribe, realizó la presentación sobre las aeronaves que son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fabricadas</w:t>
            </w:r>
            <w:r>
              <w:rPr>
                <w:spacing w:val="-6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por la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institución.</w:t>
            </w:r>
          </w:p>
        </w:tc>
      </w:tr>
      <w:tr>
        <w:trPr>
          <w:trHeight w:val="3313" w:hRule="atLeast"/>
        </w:trPr>
        <w:tc>
          <w:tcPr>
            <w:tcW w:w="5058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line="249" w:lineRule="auto"/>
              <w:ind w:left="200" w:right="170"/>
              <w:rPr>
                <w:sz w:val="20"/>
              </w:rPr>
            </w:pPr>
            <w:r>
              <w:rPr>
                <w:w w:val="60"/>
                <w:sz w:val="20"/>
              </w:rPr>
              <w:t>Coronel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Baralt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Blanco,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ERD.,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Director,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EGAEE,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entrega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placa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Sr.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Angel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Uria,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5"/>
                <w:sz w:val="20"/>
              </w:rPr>
              <w:t>Director</w:t>
            </w:r>
            <w:r>
              <w:rPr>
                <w:spacing w:val="-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Negocios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para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1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América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-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Caribe.</w:t>
            </w:r>
          </w:p>
        </w:tc>
        <w:tc>
          <w:tcPr>
            <w:tcW w:w="4259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4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line="244" w:lineRule="auto"/>
              <w:ind w:left="103" w:right="204"/>
              <w:rPr>
                <w:sz w:val="20"/>
              </w:rPr>
            </w:pPr>
            <w:r>
              <w:rPr>
                <w:w w:val="75"/>
                <w:sz w:val="20"/>
              </w:rPr>
              <w:t>El</w:t>
            </w:r>
            <w:r>
              <w:rPr>
                <w:spacing w:val="2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coronel</w:t>
            </w:r>
            <w:r>
              <w:rPr>
                <w:spacing w:val="2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Javier</w:t>
            </w:r>
            <w:r>
              <w:rPr>
                <w:spacing w:val="26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Martínez</w:t>
            </w:r>
            <w:r>
              <w:rPr>
                <w:spacing w:val="2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2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los</w:t>
            </w:r>
            <w:r>
              <w:rPr>
                <w:spacing w:val="2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Santos,</w:t>
            </w:r>
            <w:r>
              <w:rPr>
                <w:spacing w:val="2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FARD,</w:t>
            </w:r>
            <w:r>
              <w:rPr>
                <w:spacing w:val="2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entrega</w:t>
            </w:r>
            <w:r>
              <w:rPr>
                <w:spacing w:val="-4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presentes</w:t>
            </w:r>
            <w:r>
              <w:rPr>
                <w:spacing w:val="1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institucionales</w:t>
            </w:r>
            <w:r>
              <w:rPr>
                <w:spacing w:val="1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al</w:t>
            </w:r>
            <w:r>
              <w:rPr>
                <w:spacing w:val="1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General</w:t>
            </w:r>
            <w:r>
              <w:rPr>
                <w:spacing w:val="20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División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(r)</w:t>
            </w:r>
            <w:r>
              <w:rPr>
                <w:spacing w:val="2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Jesús</w:t>
            </w:r>
          </w:p>
          <w:p>
            <w:pPr>
              <w:pStyle w:val="TableParagraph"/>
              <w:spacing w:line="224" w:lineRule="exact"/>
              <w:ind w:left="103"/>
              <w:rPr>
                <w:sz w:val="20"/>
              </w:rPr>
            </w:pPr>
            <w:r>
              <w:rPr>
                <w:w w:val="70"/>
                <w:sz w:val="20"/>
              </w:rPr>
              <w:t>Pinillos,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Head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Public</w:t>
            </w:r>
            <w:r>
              <w:rPr>
                <w:spacing w:val="1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Aftairs</w:t>
            </w:r>
            <w:r>
              <w:rPr>
                <w:spacing w:val="1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Defence,</w:t>
            </w:r>
            <w:r>
              <w:rPr>
                <w:spacing w:val="1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después</w:t>
            </w:r>
            <w:r>
              <w:rPr>
                <w:spacing w:val="1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concluir</w:t>
            </w:r>
            <w:r>
              <w:rPr>
                <w:spacing w:val="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su</w:t>
            </w:r>
            <w:r>
              <w:rPr>
                <w:spacing w:val="-39"/>
                <w:w w:val="70"/>
                <w:sz w:val="20"/>
              </w:rPr>
              <w:t> </w:t>
            </w:r>
            <w:r>
              <w:rPr>
                <w:w w:val="80"/>
                <w:sz w:val="20"/>
              </w:rPr>
              <w:t>presentación.</w:t>
            </w:r>
          </w:p>
        </w:tc>
      </w:tr>
    </w:tbl>
    <w:p>
      <w:pPr>
        <w:spacing w:after="0" w:line="224" w:lineRule="exact"/>
        <w:rPr>
          <w:sz w:val="20"/>
        </w:rPr>
        <w:sectPr>
          <w:headerReference w:type="default" r:id="rId142"/>
          <w:footerReference w:type="default" r:id="rId14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0476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19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528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0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spacing w:line="232" w:lineRule="auto" w:before="179"/>
        <w:ind w:left="716" w:right="1491" w:firstLine="0"/>
        <w:jc w:val="center"/>
        <w:rPr>
          <w:b/>
          <w:sz w:val="32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1315719</wp:posOffset>
            </wp:positionH>
            <wp:positionV relativeFrom="paragraph">
              <wp:posOffset>609846</wp:posOffset>
            </wp:positionV>
            <wp:extent cx="2495297" cy="1873377"/>
            <wp:effectExtent l="0" t="0" r="0" b="0"/>
            <wp:wrapTopAndBottom/>
            <wp:docPr id="203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9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97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4272279</wp:posOffset>
            </wp:positionH>
            <wp:positionV relativeFrom="paragraph">
              <wp:posOffset>630166</wp:posOffset>
            </wp:positionV>
            <wp:extent cx="2583003" cy="1856613"/>
            <wp:effectExtent l="0" t="0" r="0" b="0"/>
            <wp:wrapTopAndBottom/>
            <wp:docPr id="205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9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003" cy="185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Visita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a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la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Residencia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del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Sr.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Embajador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de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República</w:t>
      </w:r>
      <w:r>
        <w:rPr>
          <w:b/>
          <w:spacing w:val="-77"/>
          <w:sz w:val="32"/>
        </w:rPr>
        <w:t> </w:t>
      </w:r>
      <w:r>
        <w:rPr>
          <w:b/>
          <w:sz w:val="32"/>
        </w:rPr>
        <w:t>Dominicana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13/6/2023</w:t>
      </w:r>
    </w:p>
    <w:p>
      <w:pPr>
        <w:pStyle w:val="BodyText"/>
        <w:spacing w:before="10"/>
        <w:rPr>
          <w:b/>
          <w:sz w:val="6"/>
        </w:rPr>
      </w:pPr>
    </w:p>
    <w:p>
      <w:pPr>
        <w:tabs>
          <w:tab w:pos="5400" w:val="left" w:leader="none"/>
        </w:tabs>
        <w:spacing w:line="240" w:lineRule="auto"/>
        <w:ind w:left="7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79318" cy="1785366"/>
            <wp:effectExtent l="0" t="0" r="0" b="0"/>
            <wp:docPr id="207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9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318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2584293" cy="1768602"/>
            <wp:effectExtent l="0" t="0" r="0" b="0"/>
            <wp:docPr id="209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9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293" cy="176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spacing w:before="14"/>
        <w:ind w:left="716" w:right="1516" w:firstLine="0"/>
        <w:jc w:val="center"/>
        <w:rPr>
          <w:rFonts w:ascii="Trebuchet MS" w:hAnsi="Trebuchet MS"/>
          <w:sz w:val="20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1455419</wp:posOffset>
            </wp:positionH>
            <wp:positionV relativeFrom="paragraph">
              <wp:posOffset>352928</wp:posOffset>
            </wp:positionV>
            <wp:extent cx="2441109" cy="1831467"/>
            <wp:effectExtent l="0" t="0" r="0" b="0"/>
            <wp:wrapTopAndBottom/>
            <wp:docPr id="211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9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109" cy="183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4315459</wp:posOffset>
            </wp:positionH>
            <wp:positionV relativeFrom="paragraph">
              <wp:posOffset>337688</wp:posOffset>
            </wp:positionV>
            <wp:extent cx="2492759" cy="1873377"/>
            <wp:effectExtent l="0" t="0" r="0" b="0"/>
            <wp:wrapTopAndBottom/>
            <wp:docPr id="213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9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759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w w:val="65"/>
          <w:sz w:val="20"/>
        </w:rPr>
        <w:t>Delegación</w:t>
      </w:r>
      <w:r>
        <w:rPr>
          <w:rFonts w:ascii="Trebuchet MS" w:hAnsi="Trebuchet MS"/>
          <w:spacing w:val="18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Dominicana</w:t>
      </w:r>
      <w:r>
        <w:rPr>
          <w:rFonts w:ascii="Trebuchet MS" w:hAnsi="Trebuchet MS"/>
          <w:spacing w:val="28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conformada</w:t>
      </w:r>
      <w:r>
        <w:rPr>
          <w:rFonts w:ascii="Trebuchet MS" w:hAnsi="Trebuchet MS"/>
          <w:spacing w:val="23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por</w:t>
      </w:r>
      <w:r>
        <w:rPr>
          <w:rFonts w:ascii="Trebuchet MS" w:hAnsi="Trebuchet MS"/>
          <w:spacing w:val="22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el</w:t>
      </w:r>
      <w:r>
        <w:rPr>
          <w:rFonts w:ascii="Trebuchet MS" w:hAnsi="Trebuchet MS"/>
          <w:spacing w:val="22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personal</w:t>
      </w:r>
      <w:r>
        <w:rPr>
          <w:rFonts w:ascii="Trebuchet MS" w:hAnsi="Trebuchet MS"/>
          <w:spacing w:val="17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de</w:t>
      </w:r>
      <w:r>
        <w:rPr>
          <w:rFonts w:ascii="Trebuchet MS" w:hAnsi="Trebuchet MS"/>
          <w:spacing w:val="24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planta</w:t>
      </w:r>
      <w:r>
        <w:rPr>
          <w:rFonts w:ascii="Trebuchet MS" w:hAnsi="Trebuchet MS"/>
          <w:spacing w:val="23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de</w:t>
      </w:r>
      <w:r>
        <w:rPr>
          <w:rFonts w:ascii="Trebuchet MS" w:hAnsi="Trebuchet MS"/>
          <w:spacing w:val="18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la</w:t>
      </w:r>
      <w:r>
        <w:rPr>
          <w:rFonts w:ascii="Trebuchet MS" w:hAnsi="Trebuchet MS"/>
          <w:spacing w:val="29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EGAEE</w:t>
      </w:r>
      <w:r>
        <w:rPr>
          <w:rFonts w:ascii="Trebuchet MS" w:hAnsi="Trebuchet MS"/>
          <w:spacing w:val="26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y</w:t>
      </w:r>
      <w:r>
        <w:rPr>
          <w:rFonts w:ascii="Trebuchet MS" w:hAnsi="Trebuchet MS"/>
          <w:spacing w:val="24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cursantes</w:t>
      </w:r>
      <w:r>
        <w:rPr>
          <w:rFonts w:ascii="Trebuchet MS" w:hAnsi="Trebuchet MS"/>
          <w:spacing w:val="24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de</w:t>
      </w:r>
      <w:r>
        <w:rPr>
          <w:rFonts w:ascii="Trebuchet MS" w:hAnsi="Trebuchet MS"/>
          <w:spacing w:val="19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la</w:t>
      </w:r>
      <w:r>
        <w:rPr>
          <w:rFonts w:ascii="Trebuchet MS" w:hAnsi="Trebuchet MS"/>
          <w:spacing w:val="22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20ª</w:t>
      </w:r>
      <w:r>
        <w:rPr>
          <w:rFonts w:ascii="Trebuchet MS" w:hAnsi="Trebuchet MS"/>
          <w:spacing w:val="20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promoción</w:t>
      </w:r>
      <w:r>
        <w:rPr>
          <w:rFonts w:ascii="Trebuchet MS" w:hAnsi="Trebuchet MS"/>
          <w:spacing w:val="35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de</w:t>
      </w:r>
      <w:r>
        <w:rPr>
          <w:rFonts w:ascii="Trebuchet MS" w:hAnsi="Trebuchet MS"/>
          <w:spacing w:val="24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la</w:t>
      </w:r>
      <w:r>
        <w:rPr>
          <w:rFonts w:ascii="Trebuchet MS" w:hAnsi="Trebuchet MS"/>
          <w:spacing w:val="23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maestría</w:t>
      </w:r>
      <w:r>
        <w:rPr>
          <w:rFonts w:ascii="Trebuchet MS" w:hAnsi="Trebuchet MS"/>
          <w:spacing w:val="22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en</w:t>
      </w:r>
      <w:r>
        <w:rPr>
          <w:rFonts w:ascii="Trebuchet MS" w:hAnsi="Trebuchet MS"/>
          <w:spacing w:val="24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Defensa</w:t>
      </w:r>
      <w:r>
        <w:rPr>
          <w:rFonts w:ascii="Trebuchet MS" w:hAnsi="Trebuchet MS"/>
          <w:spacing w:val="29"/>
          <w:w w:val="65"/>
          <w:sz w:val="20"/>
        </w:rPr>
        <w:t> </w:t>
      </w:r>
      <w:r>
        <w:rPr>
          <w:rFonts w:ascii="Trebuchet MS" w:hAnsi="Trebuchet MS"/>
          <w:w w:val="65"/>
          <w:sz w:val="20"/>
        </w:rPr>
        <w:t>y</w:t>
      </w:r>
      <w:r>
        <w:rPr>
          <w:rFonts w:ascii="Trebuchet MS" w:hAnsi="Trebuchet MS"/>
          <w:spacing w:val="1"/>
          <w:w w:val="65"/>
          <w:sz w:val="20"/>
        </w:rPr>
        <w:t> </w:t>
      </w:r>
      <w:r>
        <w:rPr>
          <w:rFonts w:ascii="Trebuchet MS" w:hAnsi="Trebuchet MS"/>
          <w:spacing w:val="-2"/>
          <w:w w:val="70"/>
          <w:sz w:val="20"/>
        </w:rPr>
        <w:t>Seguridad</w:t>
      </w:r>
      <w:r>
        <w:rPr>
          <w:rFonts w:ascii="Trebuchet MS" w:hAnsi="Trebuchet MS"/>
          <w:spacing w:val="-4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Nacional</w:t>
      </w:r>
      <w:r>
        <w:rPr>
          <w:rFonts w:ascii="Trebuchet MS" w:hAnsi="Trebuchet MS"/>
          <w:spacing w:val="1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visitan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la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Residencia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del</w:t>
      </w:r>
      <w:r>
        <w:rPr>
          <w:rFonts w:ascii="Trebuchet MS" w:hAnsi="Trebuchet MS"/>
          <w:spacing w:val="-8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Sr.</w:t>
      </w:r>
      <w:r>
        <w:rPr>
          <w:rFonts w:ascii="Trebuchet MS" w:hAnsi="Trebuchet MS"/>
          <w:spacing w:val="-5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Juan Bolívar Díaz,</w:t>
      </w:r>
      <w:r>
        <w:rPr>
          <w:rFonts w:ascii="Trebuchet MS" w:hAnsi="Trebuchet MS"/>
          <w:spacing w:val="-5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Embajador</w:t>
      </w:r>
      <w:r>
        <w:rPr>
          <w:rFonts w:ascii="Trebuchet MS" w:hAnsi="Trebuchet MS"/>
          <w:spacing w:val="-4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de</w:t>
      </w:r>
      <w:r>
        <w:rPr>
          <w:rFonts w:ascii="Trebuchet MS" w:hAnsi="Trebuchet MS"/>
          <w:spacing w:val="-2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República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Dominicana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en</w:t>
      </w:r>
      <w:r>
        <w:rPr>
          <w:rFonts w:ascii="Trebuchet MS" w:hAnsi="Trebuchet MS"/>
          <w:spacing w:val="-2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España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spacing w:val="-1"/>
          <w:w w:val="70"/>
          <w:sz w:val="20"/>
        </w:rPr>
        <w:t>.</w:t>
      </w:r>
    </w:p>
    <w:p>
      <w:pPr>
        <w:spacing w:line="247" w:lineRule="auto" w:before="0"/>
        <w:ind w:left="704" w:right="1540" w:firstLine="0"/>
        <w:jc w:val="center"/>
        <w:rPr>
          <w:rFonts w:ascii="Trebuchet MS" w:hAnsi="Trebuchet MS"/>
          <w:sz w:val="20"/>
        </w:rPr>
      </w:pPr>
      <w:r>
        <w:rPr>
          <w:rFonts w:ascii="Trebuchet MS" w:hAnsi="Trebuchet MS"/>
          <w:spacing w:val="-1"/>
          <w:w w:val="70"/>
          <w:sz w:val="20"/>
        </w:rPr>
        <w:t>Autoridades de la EGAEE y cursantes de la 20ª promoción, realizan entrega </w:t>
      </w:r>
      <w:r>
        <w:rPr>
          <w:rFonts w:ascii="Trebuchet MS" w:hAnsi="Trebuchet MS"/>
          <w:w w:val="70"/>
          <w:sz w:val="20"/>
        </w:rPr>
        <w:t>de placa y presentes al Sr. Juan Bolívar Díaz, Embajador de</w:t>
      </w:r>
      <w:r>
        <w:rPr>
          <w:rFonts w:ascii="Trebuchet MS" w:hAnsi="Trebuchet MS"/>
          <w:spacing w:val="-40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República</w:t>
      </w:r>
      <w:r>
        <w:rPr>
          <w:rFonts w:ascii="Trebuchet MS" w:hAnsi="Trebuchet MS"/>
          <w:spacing w:val="-8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Dominicana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en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España</w:t>
      </w:r>
      <w:r>
        <w:rPr>
          <w:rFonts w:ascii="Trebuchet MS" w:hAnsi="Trebuchet MS"/>
          <w:spacing w:val="1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y</w:t>
      </w:r>
      <w:r>
        <w:rPr>
          <w:rFonts w:ascii="Trebuchet MS" w:hAnsi="Trebuchet MS"/>
          <w:spacing w:val="-11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a</w:t>
      </w:r>
      <w:r>
        <w:rPr>
          <w:rFonts w:ascii="Trebuchet MS" w:hAnsi="Trebuchet MS"/>
          <w:spacing w:val="-1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su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Sra.</w:t>
      </w:r>
      <w:r>
        <w:rPr>
          <w:rFonts w:ascii="Trebuchet MS" w:hAnsi="Trebuchet MS"/>
          <w:spacing w:val="-6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Esposa</w:t>
      </w:r>
      <w:r>
        <w:rPr>
          <w:rFonts w:ascii="Trebuchet MS" w:hAnsi="Trebuchet MS"/>
          <w:spacing w:val="4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Ada Wiscovitch</w:t>
      </w:r>
      <w:r>
        <w:rPr>
          <w:rFonts w:ascii="Trebuchet MS" w:hAnsi="Trebuchet MS"/>
          <w:spacing w:val="-3"/>
          <w:w w:val="70"/>
          <w:sz w:val="20"/>
        </w:rPr>
        <w:t> </w:t>
      </w:r>
      <w:r>
        <w:rPr>
          <w:rFonts w:ascii="Trebuchet MS" w:hAnsi="Trebuchet MS"/>
          <w:w w:val="70"/>
          <w:sz w:val="20"/>
        </w:rPr>
        <w:t>Carlo.</w:t>
      </w:r>
    </w:p>
    <w:p>
      <w:pPr>
        <w:spacing w:after="0" w:line="247" w:lineRule="auto"/>
        <w:jc w:val="center"/>
        <w:rPr>
          <w:rFonts w:ascii="Trebuchet MS" w:hAnsi="Trebuchet MS"/>
          <w:sz w:val="20"/>
        </w:rPr>
        <w:sectPr>
          <w:headerReference w:type="default" r:id="rId150"/>
          <w:footerReference w:type="default" r:id="rId151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0579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630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1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6816">
            <wp:simplePos x="0" y="0"/>
            <wp:positionH relativeFrom="page">
              <wp:posOffset>1158239</wp:posOffset>
            </wp:positionH>
            <wp:positionV relativeFrom="page">
              <wp:posOffset>3667759</wp:posOffset>
            </wp:positionV>
            <wp:extent cx="2766737" cy="1554861"/>
            <wp:effectExtent l="0" t="0" r="0" b="0"/>
            <wp:wrapNone/>
            <wp:docPr id="219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9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737" cy="155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7328">
            <wp:simplePos x="0" y="0"/>
            <wp:positionH relativeFrom="page">
              <wp:posOffset>4074159</wp:posOffset>
            </wp:positionH>
            <wp:positionV relativeFrom="page">
              <wp:posOffset>3688079</wp:posOffset>
            </wp:positionV>
            <wp:extent cx="2619164" cy="1567434"/>
            <wp:effectExtent l="0" t="0" r="0" b="0"/>
            <wp:wrapNone/>
            <wp:docPr id="221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9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164" cy="1567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7840">
            <wp:simplePos x="0" y="0"/>
            <wp:positionH relativeFrom="page">
              <wp:posOffset>1145539</wp:posOffset>
            </wp:positionH>
            <wp:positionV relativeFrom="page">
              <wp:posOffset>5748020</wp:posOffset>
            </wp:positionV>
            <wp:extent cx="2761656" cy="1554861"/>
            <wp:effectExtent l="0" t="0" r="0" b="0"/>
            <wp:wrapNone/>
            <wp:docPr id="223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9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656" cy="155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8352">
            <wp:simplePos x="0" y="0"/>
            <wp:positionH relativeFrom="page">
              <wp:posOffset>4097020</wp:posOffset>
            </wp:positionH>
            <wp:positionV relativeFrom="page">
              <wp:posOffset>5753100</wp:posOffset>
            </wp:positionV>
            <wp:extent cx="2764197" cy="1554861"/>
            <wp:effectExtent l="0" t="0" r="0" b="0"/>
            <wp:wrapNone/>
            <wp:docPr id="225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9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197" cy="155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7" w:after="1"/>
        <w:rPr>
          <w:rFonts w:ascii="Cambria"/>
          <w:sz w:val="12"/>
        </w:rPr>
      </w:pPr>
    </w:p>
    <w:tbl>
      <w:tblPr>
        <w:tblW w:w="0" w:type="auto"/>
        <w:jc w:val="left"/>
        <w:tblInd w:w="3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88"/>
        <w:gridCol w:w="5456"/>
      </w:tblGrid>
      <w:tr>
        <w:trPr>
          <w:trHeight w:val="395" w:hRule="atLeast"/>
        </w:trPr>
        <w:tc>
          <w:tcPr>
            <w:tcW w:w="9544" w:type="dxa"/>
            <w:gridSpan w:val="2"/>
          </w:tcPr>
          <w:p>
            <w:pPr>
              <w:pStyle w:val="TableParagraph"/>
              <w:spacing w:line="375" w:lineRule="exact"/>
              <w:ind w:left="639"/>
              <w:rPr>
                <w:rFonts w:ascii="Tahoma"/>
                <w:b/>
                <w:sz w:val="32"/>
              </w:rPr>
            </w:pPr>
            <w:r>
              <w:rPr>
                <w:rFonts w:ascii="Tahoma"/>
                <w:b/>
                <w:w w:val="65"/>
                <w:sz w:val="32"/>
              </w:rPr>
              <w:t>Visita</w:t>
            </w:r>
            <w:r>
              <w:rPr>
                <w:rFonts w:ascii="Tahoma"/>
                <w:b/>
                <w:spacing w:val="16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al</w:t>
            </w:r>
            <w:r>
              <w:rPr>
                <w:rFonts w:ascii="Tahoma"/>
                <w:b/>
                <w:spacing w:val="22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Centro</w:t>
            </w:r>
            <w:r>
              <w:rPr>
                <w:rFonts w:ascii="Tahoma"/>
                <w:b/>
                <w:spacing w:val="20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Universitario</w:t>
            </w:r>
            <w:r>
              <w:rPr>
                <w:rFonts w:ascii="Tahoma"/>
                <w:b/>
                <w:spacing w:val="17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de</w:t>
            </w:r>
            <w:r>
              <w:rPr>
                <w:rFonts w:ascii="Tahoma"/>
                <w:b/>
                <w:spacing w:val="25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la</w:t>
            </w:r>
            <w:r>
              <w:rPr>
                <w:rFonts w:ascii="Tahoma"/>
                <w:b/>
                <w:spacing w:val="23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Guardia</w:t>
            </w:r>
            <w:r>
              <w:rPr>
                <w:rFonts w:ascii="Tahoma"/>
                <w:b/>
                <w:spacing w:val="29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Civil</w:t>
            </w:r>
            <w:r>
              <w:rPr>
                <w:rFonts w:ascii="Tahoma"/>
                <w:b/>
                <w:spacing w:val="30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y</w:t>
            </w:r>
            <w:r>
              <w:rPr>
                <w:rFonts w:ascii="Tahoma"/>
                <w:b/>
                <w:spacing w:val="13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la</w:t>
            </w:r>
            <w:r>
              <w:rPr>
                <w:rFonts w:ascii="Tahoma"/>
                <w:b/>
                <w:spacing w:val="31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Academia.</w:t>
            </w:r>
            <w:r>
              <w:rPr>
                <w:rFonts w:ascii="Tahoma"/>
                <w:b/>
                <w:spacing w:val="50"/>
                <w:w w:val="65"/>
                <w:sz w:val="32"/>
              </w:rPr>
              <w:t> </w:t>
            </w:r>
            <w:r>
              <w:rPr>
                <w:rFonts w:ascii="Tahoma"/>
                <w:b/>
                <w:w w:val="65"/>
                <w:sz w:val="32"/>
              </w:rPr>
              <w:t>14/6/2023</w:t>
            </w:r>
          </w:p>
        </w:tc>
      </w:tr>
      <w:tr>
        <w:trPr>
          <w:trHeight w:val="4208" w:hRule="atLeast"/>
        </w:trPr>
        <w:tc>
          <w:tcPr>
            <w:tcW w:w="4088" w:type="dxa"/>
          </w:tcPr>
          <w:p>
            <w:pPr>
              <w:pStyle w:val="TableParagraph"/>
              <w:spacing w:before="7"/>
              <w:rPr>
                <w:rFonts w:ascii="Cambria"/>
                <w:sz w:val="10"/>
              </w:rPr>
            </w:pPr>
          </w:p>
          <w:p>
            <w:pPr>
              <w:pStyle w:val="TableParagraph"/>
              <w:ind w:left="1391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1243012" cy="1243012"/>
                  <wp:effectExtent l="0" t="0" r="0" b="0"/>
                  <wp:docPr id="227" name="image100.png" descr="Centro Universitario GC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100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2" cy="1243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  <w:p>
            <w:pPr>
              <w:pStyle w:val="TableParagraph"/>
              <w:spacing w:before="59"/>
              <w:ind w:left="1068"/>
              <w:rPr>
                <w:sz w:val="20"/>
              </w:rPr>
            </w:pPr>
            <w:r>
              <w:rPr>
                <w:spacing w:val="-2"/>
                <w:w w:val="70"/>
                <w:sz w:val="20"/>
              </w:rPr>
              <w:t>Centro</w:t>
            </w:r>
            <w:r>
              <w:rPr>
                <w:spacing w:val="-1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Universitario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de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la</w:t>
            </w:r>
            <w:r>
              <w:rPr>
                <w:spacing w:val="2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Guardia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Civil</w:t>
            </w:r>
          </w:p>
        </w:tc>
        <w:tc>
          <w:tcPr>
            <w:tcW w:w="5456" w:type="dxa"/>
          </w:tcPr>
          <w:p>
            <w:pPr>
              <w:pStyle w:val="TableParagraph"/>
              <w:spacing w:before="9"/>
              <w:ind w:left="1089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60"/>
                <w:sz w:val="20"/>
              </w:rPr>
              <w:t>Centro</w:t>
            </w:r>
            <w:r>
              <w:rPr>
                <w:rFonts w:ascii="Tahoma"/>
                <w:b/>
                <w:spacing w:val="19"/>
                <w:w w:val="60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Universitario</w:t>
            </w:r>
            <w:r>
              <w:rPr>
                <w:rFonts w:ascii="Tahoma"/>
                <w:b/>
                <w:spacing w:val="34"/>
                <w:w w:val="60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de</w:t>
            </w:r>
            <w:r>
              <w:rPr>
                <w:rFonts w:ascii="Tahoma"/>
                <w:b/>
                <w:spacing w:val="16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la</w:t>
            </w:r>
            <w:r>
              <w:rPr>
                <w:rFonts w:ascii="Tahoma"/>
                <w:b/>
                <w:spacing w:val="14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Guardia</w:t>
            </w:r>
            <w:r>
              <w:rPr>
                <w:rFonts w:ascii="Tahoma"/>
                <w:b/>
                <w:spacing w:val="26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Civil</w:t>
            </w:r>
            <w:r>
              <w:rPr>
                <w:rFonts w:ascii="Tahoma"/>
                <w:b/>
                <w:spacing w:val="17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y</w:t>
            </w:r>
            <w:r>
              <w:rPr>
                <w:rFonts w:ascii="Tahoma"/>
                <w:b/>
                <w:spacing w:val="31"/>
                <w:w w:val="60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la</w:t>
            </w:r>
            <w:r>
              <w:rPr>
                <w:rFonts w:ascii="Tahoma"/>
                <w:b/>
                <w:spacing w:val="25"/>
                <w:sz w:val="20"/>
              </w:rPr>
              <w:t> </w:t>
            </w:r>
            <w:r>
              <w:rPr>
                <w:rFonts w:ascii="Tahoma"/>
                <w:b/>
                <w:w w:val="60"/>
                <w:sz w:val="20"/>
              </w:rPr>
              <w:t>Academia</w:t>
            </w:r>
          </w:p>
          <w:p>
            <w:pPr>
              <w:pStyle w:val="TableParagraph"/>
              <w:spacing w:before="8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line="244" w:lineRule="auto" w:before="1"/>
              <w:ind w:left="585" w:right="209"/>
              <w:jc w:val="both"/>
              <w:rPr>
                <w:sz w:val="20"/>
              </w:rPr>
            </w:pPr>
            <w:r>
              <w:rPr>
                <w:w w:val="65"/>
                <w:sz w:val="20"/>
              </w:rPr>
              <w:t>La Guardia Civil es un Cuerpo de Seguridad Pública de naturaleza militar y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70"/>
                <w:sz w:val="20"/>
              </w:rPr>
              <w:t>ámbito nacional que forma parte de las Fuerzas y Cuerpos de Seguridad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80"/>
                <w:sz w:val="20"/>
              </w:rPr>
              <w:t>del</w:t>
            </w:r>
            <w:r>
              <w:rPr>
                <w:spacing w:val="-12"/>
                <w:w w:val="80"/>
                <w:sz w:val="20"/>
              </w:rPr>
              <w:t> </w:t>
            </w:r>
            <w:r>
              <w:rPr>
                <w:w w:val="80"/>
                <w:sz w:val="20"/>
              </w:rPr>
              <w:t>Estado.</w:t>
            </w:r>
          </w:p>
          <w:p>
            <w:pPr>
              <w:pStyle w:val="TableParagraph"/>
              <w:spacing w:line="242" w:lineRule="auto"/>
              <w:ind w:left="585" w:right="196"/>
              <w:rPr>
                <w:sz w:val="16"/>
              </w:rPr>
            </w:pPr>
            <w:r>
              <w:rPr>
                <w:w w:val="70"/>
                <w:sz w:val="20"/>
              </w:rPr>
              <w:t>La</w:t>
            </w:r>
            <w:r>
              <w:rPr>
                <w:spacing w:val="1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misión</w:t>
            </w:r>
            <w:r>
              <w:rPr>
                <w:spacing w:val="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principal</w:t>
            </w:r>
            <w:r>
              <w:rPr>
                <w:spacing w:val="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1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Guardia</w:t>
            </w:r>
            <w:r>
              <w:rPr>
                <w:spacing w:val="1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Civil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</w:t>
            </w:r>
            <w:r>
              <w:rPr>
                <w:spacing w:val="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garantizar</w:t>
            </w:r>
            <w:r>
              <w:rPr>
                <w:spacing w:val="12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</w:t>
            </w:r>
            <w:r>
              <w:rPr>
                <w:spacing w:val="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protección</w:t>
            </w:r>
            <w:r>
              <w:rPr>
                <w:spacing w:val="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1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los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w w:val="75"/>
                <w:sz w:val="20"/>
              </w:rPr>
              <w:t>ciudadanos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frente a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los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actos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delictivos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que puedan amenazarlos,</w:t>
            </w:r>
            <w:r>
              <w:rPr>
                <w:spacing w:val="-43"/>
                <w:w w:val="75"/>
                <w:sz w:val="20"/>
              </w:rPr>
              <w:t> </w:t>
            </w:r>
            <w:r>
              <w:rPr>
                <w:w w:val="60"/>
                <w:sz w:val="20"/>
              </w:rPr>
              <w:t>asegurando</w:t>
            </w:r>
            <w:r>
              <w:rPr>
                <w:spacing w:val="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2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cumplimiento</w:t>
            </w:r>
            <w:r>
              <w:rPr>
                <w:spacing w:val="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2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las</w:t>
            </w:r>
            <w:r>
              <w:rPr>
                <w:spacing w:val="20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leyes,</w:t>
            </w:r>
            <w:r>
              <w:rPr>
                <w:spacing w:val="19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llevando</w:t>
            </w:r>
            <w:r>
              <w:rPr>
                <w:spacing w:val="25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ante</w:t>
            </w:r>
            <w:r>
              <w:rPr>
                <w:spacing w:val="2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2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justicia</w:t>
            </w:r>
            <w:r>
              <w:rPr>
                <w:spacing w:val="2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</w:t>
            </w:r>
            <w:r>
              <w:rPr>
                <w:spacing w:val="2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todo</w:t>
            </w:r>
            <w:r>
              <w:rPr>
                <w:spacing w:val="2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28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que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las</w:t>
            </w:r>
            <w:r>
              <w:rPr>
                <w:spacing w:val="8"/>
                <w:w w:val="8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incumpla,</w:t>
            </w:r>
            <w:r>
              <w:rPr>
                <w:spacing w:val="10"/>
                <w:w w:val="8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defendiendo</w:t>
            </w:r>
            <w:r>
              <w:rPr>
                <w:spacing w:val="12"/>
                <w:w w:val="8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el</w:t>
            </w:r>
            <w:r>
              <w:rPr>
                <w:spacing w:val="9"/>
                <w:w w:val="8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libre</w:t>
            </w:r>
            <w:r>
              <w:rPr>
                <w:spacing w:val="8"/>
                <w:w w:val="80"/>
                <w:sz w:val="20"/>
              </w:rPr>
              <w:t> </w:t>
            </w:r>
            <w:r>
              <w:rPr>
                <w:spacing w:val="-1"/>
                <w:w w:val="80"/>
                <w:sz w:val="20"/>
              </w:rPr>
              <w:t>ejercicio</w:t>
            </w:r>
            <w:r>
              <w:rPr>
                <w:spacing w:val="10"/>
                <w:w w:val="80"/>
                <w:sz w:val="20"/>
              </w:rPr>
              <w:t> </w:t>
            </w:r>
            <w:r>
              <w:rPr>
                <w:w w:val="80"/>
                <w:sz w:val="20"/>
              </w:rPr>
              <w:t>de</w:t>
            </w:r>
            <w:r>
              <w:rPr>
                <w:spacing w:val="8"/>
                <w:w w:val="80"/>
                <w:sz w:val="20"/>
              </w:rPr>
              <w:t> </w:t>
            </w:r>
            <w:r>
              <w:rPr>
                <w:w w:val="80"/>
                <w:sz w:val="20"/>
              </w:rPr>
              <w:t>los</w:t>
            </w:r>
            <w:r>
              <w:rPr>
                <w:spacing w:val="8"/>
                <w:w w:val="80"/>
                <w:sz w:val="20"/>
              </w:rPr>
              <w:t> </w:t>
            </w:r>
            <w:r>
              <w:rPr>
                <w:w w:val="80"/>
                <w:sz w:val="20"/>
              </w:rPr>
              <w:t>derechos,</w:t>
            </w:r>
            <w:r>
              <w:rPr>
                <w:spacing w:val="15"/>
                <w:w w:val="80"/>
                <w:sz w:val="20"/>
              </w:rPr>
              <w:t> </w:t>
            </w:r>
            <w:r>
              <w:rPr>
                <w:w w:val="80"/>
                <w:sz w:val="20"/>
              </w:rPr>
              <w:t>las</w:t>
            </w:r>
            <w:r>
              <w:rPr>
                <w:spacing w:val="-46"/>
                <w:w w:val="8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libertades</w:t>
            </w:r>
            <w:r>
              <w:rPr>
                <w:spacing w:val="6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y</w:t>
            </w:r>
            <w:r>
              <w:rPr>
                <w:spacing w:val="-11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preservando</w:t>
            </w:r>
            <w:r>
              <w:rPr>
                <w:spacing w:val="4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la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seguridad</w:t>
            </w:r>
            <w:r>
              <w:rPr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ciudadana.</w:t>
            </w:r>
            <w:r>
              <w:rPr>
                <w:w w:val="70"/>
                <w:sz w:val="20"/>
              </w:rPr>
              <w:t> </w:t>
            </w:r>
            <w:hyperlink r:id="rId165">
              <w:r>
                <w:rPr>
                  <w:color w:val="0000FF"/>
                  <w:w w:val="85"/>
                  <w:sz w:val="16"/>
                  <w:u w:val="single" w:color="0000FF"/>
                </w:rPr>
                <w:t>https://www.guardiacivil.es/es/institucional/Conocenos/index.htm</w:t>
              </w:r>
              <w:r>
                <w:rPr>
                  <w:color w:val="0000FF"/>
                  <w:w w:val="85"/>
                  <w:sz w:val="16"/>
                </w:rPr>
                <w:t>l</w:t>
              </w:r>
            </w:hyperlink>
          </w:p>
        </w:tc>
      </w:tr>
      <w:tr>
        <w:trPr>
          <w:trHeight w:val="3323" w:hRule="atLeast"/>
        </w:trPr>
        <w:tc>
          <w:tcPr>
            <w:tcW w:w="9544" w:type="dxa"/>
            <w:gridSpan w:val="2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9"/>
              <w:rPr>
                <w:rFonts w:ascii="Cambria"/>
                <w:sz w:val="30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w w:val="65"/>
                <w:sz w:val="20"/>
              </w:rPr>
              <w:t>Personal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planta</w:t>
            </w:r>
            <w:r>
              <w:rPr>
                <w:spacing w:val="3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maestrantes</w:t>
            </w:r>
            <w:r>
              <w:rPr>
                <w:spacing w:val="2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XX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promoción</w:t>
            </w:r>
            <w:r>
              <w:rPr>
                <w:spacing w:val="2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en</w:t>
            </w:r>
            <w:r>
              <w:rPr>
                <w:spacing w:val="2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Defensa</w:t>
            </w:r>
            <w:r>
              <w:rPr>
                <w:spacing w:val="3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Seguridad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Nacional</w:t>
            </w:r>
            <w:r>
              <w:rPr>
                <w:spacing w:val="3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realizan</w:t>
            </w:r>
            <w:r>
              <w:rPr>
                <w:spacing w:val="2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visita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al</w:t>
            </w:r>
            <w:r>
              <w:rPr>
                <w:spacing w:val="1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2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Universitario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1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Guardia</w:t>
            </w:r>
            <w:r>
              <w:rPr>
                <w:spacing w:val="2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Civil.</w:t>
            </w:r>
          </w:p>
        </w:tc>
      </w:tr>
      <w:tr>
        <w:trPr>
          <w:trHeight w:val="1904" w:hRule="atLeast"/>
        </w:trPr>
        <w:tc>
          <w:tcPr>
            <w:tcW w:w="9544" w:type="dxa"/>
            <w:gridSpan w:val="2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line="232" w:lineRule="exact" w:before="131"/>
              <w:ind w:left="884" w:right="500" w:hanging="465"/>
              <w:rPr>
                <w:sz w:val="20"/>
              </w:rPr>
            </w:pPr>
            <w:r>
              <w:rPr>
                <w:w w:val="60"/>
                <w:sz w:val="20"/>
              </w:rPr>
              <w:t>A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su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llegada,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delegación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dominicana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fue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recibida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por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Teniente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General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Francisco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Díaz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Alcantud,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Director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del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Centro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Universitario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-34"/>
                <w:w w:val="60"/>
                <w:sz w:val="20"/>
              </w:rPr>
              <w:t> </w:t>
            </w:r>
            <w:r>
              <w:rPr>
                <w:w w:val="65"/>
                <w:sz w:val="20"/>
              </w:rPr>
              <w:t>Guardia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Civil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(CUGC)</w:t>
            </w:r>
            <w:r>
              <w:rPr>
                <w:spacing w:val="2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-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Teniente</w:t>
            </w:r>
            <w:r>
              <w:rPr>
                <w:spacing w:val="1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Coronel</w:t>
            </w:r>
            <w:r>
              <w:rPr>
                <w:spacing w:val="1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Carmelo</w:t>
            </w:r>
            <w:r>
              <w:rPr>
                <w:spacing w:val="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Ruiz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Ruiz,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Jefe</w:t>
            </w:r>
            <w:r>
              <w:rPr>
                <w:spacing w:val="1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Posgrado</w:t>
            </w:r>
            <w:r>
              <w:rPr>
                <w:spacing w:val="1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Internacional</w:t>
            </w:r>
            <w:r>
              <w:rPr>
                <w:spacing w:val="1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dicho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universitario.</w:t>
            </w:r>
          </w:p>
        </w:tc>
      </w:tr>
    </w:tbl>
    <w:p>
      <w:pPr>
        <w:spacing w:after="0" w:line="232" w:lineRule="exact"/>
        <w:rPr>
          <w:sz w:val="20"/>
        </w:rPr>
        <w:sectPr>
          <w:headerReference w:type="default" r:id="rId158"/>
          <w:footerReference w:type="default" r:id="rId15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0886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2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937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3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09888">
            <wp:simplePos x="0" y="0"/>
            <wp:positionH relativeFrom="page">
              <wp:posOffset>1143000</wp:posOffset>
            </wp:positionH>
            <wp:positionV relativeFrom="page">
              <wp:posOffset>3093720</wp:posOffset>
            </wp:positionV>
            <wp:extent cx="2742117" cy="1672208"/>
            <wp:effectExtent l="0" t="0" r="0" b="0"/>
            <wp:wrapNone/>
            <wp:docPr id="23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0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117" cy="167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0400">
            <wp:simplePos x="0" y="0"/>
            <wp:positionH relativeFrom="page">
              <wp:posOffset>4015740</wp:posOffset>
            </wp:positionH>
            <wp:positionV relativeFrom="page">
              <wp:posOffset>3098800</wp:posOffset>
            </wp:positionV>
            <wp:extent cx="2957462" cy="1664207"/>
            <wp:effectExtent l="0" t="0" r="0" b="0"/>
            <wp:wrapNone/>
            <wp:docPr id="23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0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462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0912">
            <wp:simplePos x="0" y="0"/>
            <wp:positionH relativeFrom="page">
              <wp:posOffset>1150619</wp:posOffset>
            </wp:positionH>
            <wp:positionV relativeFrom="page">
              <wp:posOffset>5445759</wp:posOffset>
            </wp:positionV>
            <wp:extent cx="2687550" cy="1662874"/>
            <wp:effectExtent l="0" t="0" r="0" b="0"/>
            <wp:wrapNone/>
            <wp:docPr id="23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0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550" cy="166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1424">
            <wp:simplePos x="0" y="0"/>
            <wp:positionH relativeFrom="page">
              <wp:posOffset>4008120</wp:posOffset>
            </wp:positionH>
            <wp:positionV relativeFrom="page">
              <wp:posOffset>5450840</wp:posOffset>
            </wp:positionV>
            <wp:extent cx="2962154" cy="1662874"/>
            <wp:effectExtent l="0" t="0" r="0" b="0"/>
            <wp:wrapNone/>
            <wp:docPr id="239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04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154" cy="166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7"/>
        <w:rPr>
          <w:rFonts w:ascii="Cambria"/>
          <w:sz w:val="14"/>
        </w:rPr>
      </w:pP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29"/>
        <w:gridCol w:w="4968"/>
      </w:tblGrid>
      <w:tr>
        <w:trPr>
          <w:trHeight w:val="453" w:hRule="atLeast"/>
        </w:trPr>
        <w:tc>
          <w:tcPr>
            <w:tcW w:w="9597" w:type="dxa"/>
            <w:gridSpan w:val="2"/>
          </w:tcPr>
          <w:p>
            <w:pPr>
              <w:pStyle w:val="TableParagraph"/>
              <w:spacing w:line="310" w:lineRule="exact"/>
              <w:ind w:left="834" w:right="846"/>
              <w:jc w:val="center"/>
              <w:rPr>
                <w:rFonts w:ascii="Times New Roman"/>
                <w:b/>
                <w:sz w:val="28"/>
              </w:rPr>
            </w:pPr>
            <w:r>
              <w:rPr>
                <w:rFonts w:ascii="Times New Roman"/>
                <w:b/>
                <w:sz w:val="28"/>
              </w:rPr>
              <w:t>Visita</w:t>
            </w:r>
            <w:r>
              <w:rPr>
                <w:rFonts w:ascii="Times New Roman"/>
                <w:b/>
                <w:spacing w:val="-5"/>
                <w:sz w:val="28"/>
              </w:rPr>
              <w:t> </w:t>
            </w:r>
            <w:r>
              <w:rPr>
                <w:rFonts w:ascii="Times New Roman"/>
                <w:b/>
                <w:sz w:val="28"/>
              </w:rPr>
              <w:t>a</w:t>
            </w:r>
            <w:r>
              <w:rPr>
                <w:rFonts w:ascii="Times New Roman"/>
                <w:b/>
                <w:spacing w:val="-5"/>
                <w:sz w:val="28"/>
              </w:rPr>
              <w:t> </w:t>
            </w:r>
            <w:r>
              <w:rPr>
                <w:rFonts w:ascii="Times New Roman"/>
                <w:b/>
                <w:sz w:val="28"/>
              </w:rPr>
              <w:t>la Universidad de</w:t>
            </w:r>
            <w:r>
              <w:rPr>
                <w:rFonts w:ascii="Times New Roman"/>
                <w:b/>
                <w:spacing w:val="-6"/>
                <w:sz w:val="28"/>
              </w:rPr>
              <w:t> </w:t>
            </w:r>
            <w:r>
              <w:rPr>
                <w:rFonts w:ascii="Times New Roman"/>
                <w:b/>
                <w:sz w:val="28"/>
              </w:rPr>
              <w:t>Nebrija.</w:t>
            </w:r>
            <w:r>
              <w:rPr>
                <w:rFonts w:ascii="Times New Roman"/>
                <w:b/>
                <w:spacing w:val="6"/>
                <w:sz w:val="28"/>
              </w:rPr>
              <w:t> </w:t>
            </w:r>
            <w:r>
              <w:rPr>
                <w:rFonts w:ascii="Times New Roman"/>
                <w:b/>
                <w:sz w:val="28"/>
              </w:rPr>
              <w:t>14/6/2023</w:t>
            </w:r>
          </w:p>
        </w:tc>
      </w:tr>
      <w:tr>
        <w:trPr>
          <w:trHeight w:val="3166" w:hRule="atLeast"/>
        </w:trPr>
        <w:tc>
          <w:tcPr>
            <w:tcW w:w="4629" w:type="dxa"/>
          </w:tcPr>
          <w:p>
            <w:pPr>
              <w:pStyle w:val="TableParagraph"/>
              <w:spacing w:before="4"/>
              <w:rPr>
                <w:rFonts w:ascii="Cambria"/>
                <w:sz w:val="20"/>
              </w:rPr>
            </w:pPr>
          </w:p>
          <w:p>
            <w:pPr>
              <w:pStyle w:val="TableParagraph"/>
              <w:ind w:left="34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drawing>
                <wp:inline distT="0" distB="0" distL="0" distR="0">
                  <wp:extent cx="2532020" cy="884681"/>
                  <wp:effectExtent l="0" t="0" r="0" b="0"/>
                  <wp:docPr id="241" name="image105.jpeg" descr="Programas de Postgrado, Másteres y Doctorados | Nebrija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105.jpe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020" cy="88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/>
                <w:sz w:val="20"/>
              </w:rPr>
            </w:r>
          </w:p>
        </w:tc>
        <w:tc>
          <w:tcPr>
            <w:tcW w:w="4968" w:type="dxa"/>
          </w:tcPr>
          <w:p>
            <w:pPr>
              <w:pStyle w:val="TableParagraph"/>
              <w:spacing w:before="144"/>
              <w:ind w:left="1650" w:right="1761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w w:val="65"/>
                <w:sz w:val="20"/>
              </w:rPr>
              <w:t>Universidad</w:t>
            </w:r>
            <w:r>
              <w:rPr>
                <w:rFonts w:ascii="Tahoma"/>
                <w:b/>
                <w:spacing w:val="8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de</w:t>
            </w:r>
            <w:r>
              <w:rPr>
                <w:rFonts w:ascii="Tahoma"/>
                <w:b/>
                <w:spacing w:val="18"/>
                <w:w w:val="65"/>
                <w:sz w:val="20"/>
              </w:rPr>
              <w:t> </w:t>
            </w:r>
            <w:r>
              <w:rPr>
                <w:rFonts w:ascii="Tahoma"/>
                <w:b/>
                <w:w w:val="65"/>
                <w:sz w:val="20"/>
              </w:rPr>
              <w:t>Nebrija</w:t>
            </w:r>
          </w:p>
          <w:p>
            <w:pPr>
              <w:pStyle w:val="TableParagraph"/>
              <w:spacing w:before="8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line="244" w:lineRule="auto"/>
              <w:ind w:left="104" w:right="102"/>
              <w:rPr>
                <w:sz w:val="16"/>
              </w:rPr>
            </w:pPr>
            <w:r>
              <w:rPr>
                <w:w w:val="75"/>
                <w:sz w:val="20"/>
              </w:rPr>
              <w:t>La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Universidad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Nebrija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es una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universidad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española privada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65"/>
                <w:sz w:val="20"/>
              </w:rPr>
              <w:t>independiente,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con sede en la ciudad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Madrid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 con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otros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campus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en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-37"/>
                <w:w w:val="65"/>
                <w:sz w:val="20"/>
              </w:rPr>
              <w:t> </w:t>
            </w:r>
            <w:r>
              <w:rPr>
                <w:w w:val="69"/>
                <w:sz w:val="20"/>
              </w:rPr>
              <w:t>C</w:t>
            </w:r>
            <w:r>
              <w:rPr>
                <w:spacing w:val="5"/>
                <w:w w:val="65"/>
                <w:sz w:val="20"/>
              </w:rPr>
              <w:t>o</w:t>
            </w:r>
            <w:r>
              <w:rPr>
                <w:spacing w:val="3"/>
                <w:w w:val="65"/>
                <w:sz w:val="20"/>
              </w:rPr>
              <w:t>m</w:t>
            </w:r>
            <w:r>
              <w:rPr>
                <w:spacing w:val="4"/>
                <w:w w:val="65"/>
                <w:sz w:val="20"/>
              </w:rPr>
              <w:t>un</w:t>
            </w:r>
            <w:r>
              <w:rPr>
                <w:spacing w:val="2"/>
                <w:w w:val="65"/>
                <w:sz w:val="20"/>
              </w:rPr>
              <w:t>i</w:t>
            </w:r>
            <w:r>
              <w:rPr>
                <w:spacing w:val="3"/>
                <w:w w:val="65"/>
                <w:sz w:val="20"/>
              </w:rPr>
              <w:t>da</w:t>
            </w:r>
            <w:r>
              <w:rPr>
                <w:w w:val="65"/>
                <w:sz w:val="20"/>
              </w:rPr>
              <w:t>d</w:t>
            </w:r>
            <w:r>
              <w:rPr>
                <w:spacing w:val="-17"/>
                <w:sz w:val="20"/>
              </w:rPr>
              <w:t> </w:t>
            </w:r>
            <w:r>
              <w:rPr>
                <w:spacing w:val="-1"/>
                <w:w w:val="65"/>
                <w:sz w:val="20"/>
              </w:rPr>
              <w:t>d</w:t>
            </w:r>
            <w:r>
              <w:rPr>
                <w:w w:val="65"/>
                <w:sz w:val="20"/>
              </w:rPr>
              <w:t>e</w:t>
            </w:r>
            <w:r>
              <w:rPr>
                <w:spacing w:val="-15"/>
                <w:sz w:val="20"/>
              </w:rPr>
              <w:t> </w:t>
            </w:r>
            <w:r>
              <w:rPr>
                <w:spacing w:val="-3"/>
                <w:w w:val="69"/>
                <w:sz w:val="20"/>
              </w:rPr>
              <w:t>M</w:t>
            </w:r>
            <w:r>
              <w:rPr>
                <w:spacing w:val="2"/>
                <w:w w:val="69"/>
                <w:sz w:val="20"/>
              </w:rPr>
              <w:t>a</w:t>
            </w:r>
            <w:r>
              <w:rPr>
                <w:spacing w:val="1"/>
                <w:w w:val="73"/>
                <w:sz w:val="20"/>
              </w:rPr>
              <w:t>d</w:t>
            </w:r>
            <w:r>
              <w:rPr>
                <w:spacing w:val="-2"/>
                <w:w w:val="73"/>
                <w:sz w:val="20"/>
              </w:rPr>
              <w:t>r</w:t>
            </w:r>
            <w:r>
              <w:rPr>
                <w:spacing w:val="1"/>
                <w:w w:val="60"/>
                <w:sz w:val="20"/>
              </w:rPr>
              <w:t>i</w:t>
            </w:r>
            <w:r>
              <w:rPr>
                <w:w w:val="60"/>
                <w:sz w:val="20"/>
              </w:rPr>
              <w:t>d</w:t>
            </w:r>
            <w:r>
              <w:rPr>
                <w:w w:val="43"/>
                <w:sz w:val="20"/>
              </w:rPr>
              <w:t>.</w:t>
            </w:r>
            <w:r>
              <w:rPr>
                <w:spacing w:val="-17"/>
                <w:sz w:val="20"/>
              </w:rPr>
              <w:t> </w:t>
            </w:r>
            <w:r>
              <w:rPr>
                <w:spacing w:val="-3"/>
                <w:w w:val="65"/>
                <w:sz w:val="20"/>
              </w:rPr>
              <w:t>E</w:t>
            </w:r>
            <w:r>
              <w:rPr>
                <w:spacing w:val="5"/>
                <w:w w:val="86"/>
                <w:sz w:val="20"/>
              </w:rPr>
              <w:t>s</w:t>
            </w:r>
            <w:r>
              <w:rPr>
                <w:spacing w:val="-13"/>
                <w:w w:val="60"/>
                <w:sz w:val="20"/>
              </w:rPr>
              <w:t>t</w:t>
            </w:r>
            <w:r>
              <w:rPr>
                <w:w w:val="69"/>
                <w:sz w:val="20"/>
              </w:rPr>
              <w:t>a</w:t>
            </w:r>
            <w:r>
              <w:rPr>
                <w:spacing w:val="-18"/>
                <w:sz w:val="20"/>
              </w:rPr>
              <w:t> </w:t>
            </w:r>
            <w:r>
              <w:rPr>
                <w:spacing w:val="-2"/>
                <w:w w:val="65"/>
                <w:sz w:val="20"/>
              </w:rPr>
              <w:t>i</w:t>
            </w:r>
            <w:r>
              <w:rPr>
                <w:w w:val="65"/>
                <w:sz w:val="20"/>
              </w:rPr>
              <w:t>n</w:t>
            </w:r>
            <w:r>
              <w:rPr>
                <w:spacing w:val="13"/>
                <w:w w:val="86"/>
                <w:sz w:val="20"/>
              </w:rPr>
              <w:t>s</w:t>
            </w:r>
            <w:r>
              <w:rPr>
                <w:spacing w:val="-13"/>
                <w:w w:val="60"/>
                <w:sz w:val="20"/>
              </w:rPr>
              <w:t>t</w:t>
            </w:r>
            <w:r>
              <w:rPr>
                <w:spacing w:val="9"/>
                <w:w w:val="60"/>
                <w:sz w:val="20"/>
              </w:rPr>
              <w:t>i</w:t>
            </w:r>
            <w:r>
              <w:rPr>
                <w:spacing w:val="-5"/>
                <w:w w:val="60"/>
                <w:sz w:val="20"/>
              </w:rPr>
              <w:t>t</w:t>
            </w:r>
            <w:r>
              <w:rPr>
                <w:spacing w:val="-1"/>
                <w:w w:val="69"/>
                <w:sz w:val="20"/>
              </w:rPr>
              <w:t>u</w:t>
            </w:r>
            <w:r>
              <w:rPr>
                <w:spacing w:val="3"/>
                <w:w w:val="69"/>
                <w:sz w:val="20"/>
              </w:rPr>
              <w:t>c</w:t>
            </w:r>
            <w:r>
              <w:rPr>
                <w:spacing w:val="-2"/>
                <w:w w:val="65"/>
                <w:sz w:val="20"/>
              </w:rPr>
              <w:t>i</w:t>
            </w:r>
            <w:r>
              <w:rPr>
                <w:spacing w:val="6"/>
                <w:w w:val="65"/>
                <w:sz w:val="20"/>
              </w:rPr>
              <w:t>ó</w:t>
            </w:r>
            <w:r>
              <w:rPr>
                <w:w w:val="65"/>
                <w:sz w:val="20"/>
              </w:rPr>
              <w:t>n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1"/>
                <w:w w:val="65"/>
                <w:sz w:val="20"/>
              </w:rPr>
              <w:t>e</w:t>
            </w:r>
            <w:r>
              <w:rPr>
                <w:spacing w:val="3"/>
                <w:w w:val="65"/>
                <w:sz w:val="20"/>
              </w:rPr>
              <w:t>d</w:t>
            </w:r>
            <w:r>
              <w:rPr>
                <w:w w:val="65"/>
                <w:sz w:val="20"/>
              </w:rPr>
              <w:t>u</w:t>
            </w:r>
            <w:r>
              <w:rPr>
                <w:spacing w:val="-2"/>
                <w:w w:val="73"/>
                <w:sz w:val="20"/>
              </w:rPr>
              <w:t>c</w:t>
            </w:r>
            <w:r>
              <w:rPr>
                <w:spacing w:val="6"/>
                <w:w w:val="69"/>
                <w:sz w:val="20"/>
              </w:rPr>
              <w:t>a</w:t>
            </w:r>
            <w:r>
              <w:rPr>
                <w:spacing w:val="-13"/>
                <w:w w:val="60"/>
                <w:sz w:val="20"/>
              </w:rPr>
              <w:t>t</w:t>
            </w:r>
            <w:r>
              <w:rPr>
                <w:spacing w:val="9"/>
                <w:w w:val="60"/>
                <w:sz w:val="20"/>
              </w:rPr>
              <w:t>i</w:t>
            </w:r>
            <w:r>
              <w:rPr>
                <w:spacing w:val="-9"/>
                <w:w w:val="69"/>
                <w:sz w:val="20"/>
              </w:rPr>
              <w:t>v</w:t>
            </w:r>
            <w:r>
              <w:rPr>
                <w:w w:val="69"/>
                <w:sz w:val="20"/>
              </w:rPr>
              <w:t>a</w:t>
            </w:r>
            <w:r>
              <w:rPr>
                <w:spacing w:val="-14"/>
                <w:sz w:val="20"/>
              </w:rPr>
              <w:t> </w:t>
            </w:r>
            <w:r>
              <w:rPr>
                <w:spacing w:val="-1"/>
                <w:w w:val="60"/>
                <w:sz w:val="20"/>
              </w:rPr>
              <w:t>f</w:t>
            </w:r>
            <w:r>
              <w:rPr>
                <w:spacing w:val="4"/>
                <w:w w:val="65"/>
                <w:sz w:val="20"/>
              </w:rPr>
              <w:t>un</w:t>
            </w:r>
            <w:r>
              <w:rPr>
                <w:spacing w:val="3"/>
                <w:w w:val="65"/>
                <w:sz w:val="20"/>
              </w:rPr>
              <w:t>dad</w:t>
            </w:r>
            <w:r>
              <w:rPr>
                <w:w w:val="65"/>
                <w:sz w:val="20"/>
              </w:rPr>
              <w:t>a</w:t>
            </w:r>
            <w:r>
              <w:rPr>
                <w:spacing w:val="-13"/>
                <w:sz w:val="20"/>
              </w:rPr>
              <w:t> </w:t>
            </w:r>
            <w:r>
              <w:rPr>
                <w:spacing w:val="4"/>
                <w:w w:val="65"/>
                <w:sz w:val="20"/>
              </w:rPr>
              <w:t>e</w:t>
            </w:r>
            <w:r>
              <w:rPr>
                <w:w w:val="65"/>
                <w:sz w:val="20"/>
              </w:rPr>
              <w:t>n</w:t>
            </w:r>
            <w:r>
              <w:rPr>
                <w:spacing w:val="-20"/>
                <w:sz w:val="20"/>
              </w:rPr>
              <w:t> </w:t>
            </w:r>
            <w:r>
              <w:rPr>
                <w:spacing w:val="-5"/>
                <w:w w:val="34"/>
                <w:sz w:val="20"/>
              </w:rPr>
              <w:t>1</w:t>
            </w:r>
            <w:r>
              <w:rPr>
                <w:spacing w:val="1"/>
                <w:w w:val="78"/>
                <w:sz w:val="20"/>
              </w:rPr>
              <w:t>99</w:t>
            </w:r>
            <w:r>
              <w:rPr>
                <w:spacing w:val="2"/>
                <w:w w:val="73"/>
                <w:sz w:val="20"/>
              </w:rPr>
              <w:t>5</w:t>
            </w:r>
            <w:r>
              <w:rPr>
                <w:w w:val="43"/>
                <w:sz w:val="20"/>
              </w:rPr>
              <w:t>,</w:t>
            </w:r>
            <w:r>
              <w:rPr>
                <w:spacing w:val="-20"/>
                <w:sz w:val="20"/>
              </w:rPr>
              <w:t> </w:t>
            </w:r>
            <w:r>
              <w:rPr>
                <w:spacing w:val="2"/>
                <w:w w:val="69"/>
                <w:sz w:val="20"/>
              </w:rPr>
              <w:t>a</w:t>
            </w:r>
            <w:r>
              <w:rPr>
                <w:spacing w:val="3"/>
                <w:w w:val="73"/>
                <w:sz w:val="20"/>
              </w:rPr>
              <w:t>c</w:t>
            </w:r>
            <w:r>
              <w:rPr>
                <w:spacing w:val="1"/>
                <w:w w:val="69"/>
                <w:sz w:val="20"/>
              </w:rPr>
              <w:t>o</w:t>
            </w:r>
            <w:r>
              <w:rPr>
                <w:spacing w:val="2"/>
                <w:w w:val="69"/>
                <w:sz w:val="20"/>
              </w:rPr>
              <w:t>g</w:t>
            </w:r>
            <w:r>
              <w:rPr>
                <w:w w:val="65"/>
                <w:sz w:val="20"/>
              </w:rPr>
              <w:t>e</w:t>
            </w:r>
            <w:r>
              <w:rPr>
                <w:spacing w:val="-24"/>
                <w:sz w:val="20"/>
              </w:rPr>
              <w:t> </w:t>
            </w:r>
            <w:r>
              <w:rPr>
                <w:w w:val="69"/>
                <w:sz w:val="20"/>
              </w:rPr>
              <w:t>a </w:t>
            </w:r>
            <w:r>
              <w:rPr>
                <w:w w:val="65"/>
                <w:sz w:val="20"/>
              </w:rPr>
              <w:t>más</w:t>
            </w:r>
            <w:r>
              <w:rPr>
                <w:spacing w:val="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12</w:t>
            </w:r>
            <w:r>
              <w:rPr>
                <w:spacing w:val="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000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alumnos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56</w:t>
            </w:r>
            <w:r>
              <w:rPr>
                <w:spacing w:val="1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nacionalidades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diferentes.</w:t>
            </w:r>
            <w:r>
              <w:rPr>
                <w:spacing w:val="1"/>
                <w:w w:val="65"/>
                <w:sz w:val="20"/>
              </w:rPr>
              <w:t> </w:t>
            </w:r>
            <w:hyperlink r:id="rId173">
              <w:r>
                <w:rPr>
                  <w:color w:val="0000FF"/>
                  <w:w w:val="85"/>
                  <w:sz w:val="16"/>
                  <w:u w:val="single" w:color="0000FF"/>
                </w:rPr>
                <w:t>https://es.wikipedia.org/wiki/Universidad_Nebrija</w:t>
              </w:r>
            </w:hyperlink>
          </w:p>
        </w:tc>
      </w:tr>
      <w:tr>
        <w:trPr>
          <w:trHeight w:val="3711" w:hRule="atLeast"/>
        </w:trPr>
        <w:tc>
          <w:tcPr>
            <w:tcW w:w="9597" w:type="dxa"/>
            <w:gridSpan w:val="2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1"/>
              <w:rPr>
                <w:rFonts w:ascii="Cambria"/>
                <w:sz w:val="31"/>
              </w:rPr>
            </w:pPr>
          </w:p>
          <w:p>
            <w:pPr>
              <w:pStyle w:val="TableParagraph"/>
              <w:ind w:left="834" w:right="851"/>
              <w:jc w:val="center"/>
              <w:rPr>
                <w:sz w:val="20"/>
              </w:rPr>
            </w:pPr>
            <w:r>
              <w:rPr>
                <w:w w:val="65"/>
                <w:sz w:val="20"/>
              </w:rPr>
              <w:t>Personal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planta</w:t>
            </w:r>
            <w:r>
              <w:rPr>
                <w:spacing w:val="3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maestrantes</w:t>
            </w:r>
            <w:r>
              <w:rPr>
                <w:spacing w:val="2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XX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promoción</w:t>
            </w:r>
            <w:r>
              <w:rPr>
                <w:spacing w:val="2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en</w:t>
            </w:r>
            <w:r>
              <w:rPr>
                <w:spacing w:val="2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Defensa</w:t>
            </w:r>
            <w:r>
              <w:rPr>
                <w:spacing w:val="2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2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Seguridad</w:t>
            </w:r>
            <w:r>
              <w:rPr>
                <w:spacing w:val="2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Nacional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realizan</w:t>
            </w:r>
            <w:r>
              <w:rPr>
                <w:spacing w:val="2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visita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2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Universidad</w:t>
            </w:r>
            <w:r>
              <w:rPr>
                <w:spacing w:val="2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Nebrija.</w:t>
            </w:r>
          </w:p>
          <w:p>
            <w:pPr>
              <w:pStyle w:val="TableParagraph"/>
              <w:spacing w:before="8"/>
              <w:ind w:left="319" w:right="342" w:firstLine="9"/>
              <w:jc w:val="center"/>
              <w:rPr>
                <w:sz w:val="20"/>
              </w:rPr>
            </w:pPr>
            <w:r>
              <w:rPr>
                <w:spacing w:val="-1"/>
                <w:w w:val="70"/>
                <w:sz w:val="20"/>
              </w:rPr>
              <w:t>A su llegada, la delegación dominicana fue recibida por la Sra. Saloomeh Yousefian Directora de Desarrollo Universitario </w:t>
            </w:r>
            <w:r>
              <w:rPr>
                <w:w w:val="70"/>
                <w:sz w:val="20"/>
              </w:rPr>
              <w:t>Inte rnacional, la Sra.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Fernanda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Rengifo,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Directora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Desarrollo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Comercial,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México,</w:t>
            </w:r>
            <w:r>
              <w:rPr>
                <w:spacing w:val="2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América</w:t>
            </w:r>
            <w:r>
              <w:rPr>
                <w:spacing w:val="2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Caribe,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</w:t>
            </w:r>
            <w:r>
              <w:rPr>
                <w:spacing w:val="1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Dr.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Alfonso</w:t>
            </w:r>
            <w:r>
              <w:rPr>
                <w:spacing w:val="3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Lópe</w:t>
            </w:r>
            <w:r>
              <w:rPr>
                <w:spacing w:val="1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2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Osa</w:t>
            </w:r>
            <w:r>
              <w:rPr>
                <w:spacing w:val="2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Escribano,</w:t>
            </w:r>
            <w:r>
              <w:rPr>
                <w:spacing w:val="1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Decano</w:t>
            </w:r>
            <w:r>
              <w:rPr>
                <w:spacing w:val="2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2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75"/>
                <w:sz w:val="20"/>
              </w:rPr>
              <w:t>Falcultad</w:t>
            </w:r>
            <w:r>
              <w:rPr>
                <w:spacing w:val="-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-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Derecho</w:t>
            </w:r>
            <w:r>
              <w:rPr>
                <w:spacing w:val="-6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y</w:t>
            </w:r>
            <w:r>
              <w:rPr>
                <w:spacing w:val="-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-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Relaciones</w:t>
            </w:r>
            <w:r>
              <w:rPr>
                <w:spacing w:val="-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Internacionales,</w:t>
            </w:r>
            <w:r>
              <w:rPr>
                <w:spacing w:val="-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en</w:t>
            </w:r>
            <w:r>
              <w:rPr>
                <w:spacing w:val="-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la</w:t>
            </w:r>
            <w:r>
              <w:rPr>
                <w:spacing w:val="-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Universidad</w:t>
            </w:r>
            <w:r>
              <w:rPr>
                <w:spacing w:val="-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Nebrija.</w:t>
            </w:r>
          </w:p>
        </w:tc>
      </w:tr>
      <w:tr>
        <w:trPr>
          <w:trHeight w:val="2308" w:hRule="atLeast"/>
        </w:trPr>
        <w:tc>
          <w:tcPr>
            <w:tcW w:w="4629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8"/>
              <w:rPr>
                <w:rFonts w:ascii="Cambria"/>
                <w:sz w:val="28"/>
              </w:rPr>
            </w:pPr>
          </w:p>
          <w:p>
            <w:pPr>
              <w:pStyle w:val="TableParagraph"/>
              <w:spacing w:line="244" w:lineRule="auto"/>
              <w:ind w:left="200" w:right="101"/>
              <w:jc w:val="both"/>
              <w:rPr>
                <w:sz w:val="20"/>
              </w:rPr>
            </w:pPr>
            <w:r>
              <w:rPr>
                <w:w w:val="70"/>
                <w:sz w:val="20"/>
              </w:rPr>
              <w:t>La Sra. Saloomeh Yousefian Directora de Desarrollo Universitario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Internacional,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la Sra. Fernanda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Rengifo, Directora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 Desarrollo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Comercial,</w:t>
            </w:r>
            <w:r>
              <w:rPr>
                <w:spacing w:val="1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México,</w:t>
            </w:r>
            <w:r>
              <w:rPr>
                <w:spacing w:val="2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Centro</w:t>
            </w:r>
            <w:r>
              <w:rPr>
                <w:spacing w:val="3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América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-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Caribe,</w:t>
            </w:r>
            <w:r>
              <w:rPr>
                <w:spacing w:val="2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mientras</w:t>
            </w:r>
            <w:r>
              <w:rPr>
                <w:spacing w:val="2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dialogaban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con</w:t>
            </w:r>
          </w:p>
          <w:p>
            <w:pPr>
              <w:pStyle w:val="TableParagraph"/>
              <w:spacing w:line="210" w:lineRule="exact"/>
              <w:ind w:left="200"/>
              <w:jc w:val="both"/>
              <w:rPr>
                <w:sz w:val="20"/>
              </w:rPr>
            </w:pPr>
            <w:r>
              <w:rPr>
                <w:w w:val="60"/>
                <w:sz w:val="20"/>
              </w:rPr>
              <w:t>las</w:t>
            </w:r>
            <w:r>
              <w:rPr>
                <w:spacing w:val="22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autoridades</w:t>
            </w:r>
            <w:r>
              <w:rPr>
                <w:spacing w:val="3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2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2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EGAEE.</w:t>
            </w:r>
          </w:p>
        </w:tc>
        <w:tc>
          <w:tcPr>
            <w:tcW w:w="4968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8"/>
              <w:rPr>
                <w:rFonts w:ascii="Cambria"/>
                <w:sz w:val="30"/>
              </w:rPr>
            </w:pPr>
          </w:p>
          <w:p>
            <w:pPr>
              <w:pStyle w:val="TableParagraph"/>
              <w:spacing w:line="247" w:lineRule="auto"/>
              <w:ind w:left="104" w:right="196"/>
              <w:jc w:val="both"/>
              <w:rPr>
                <w:sz w:val="20"/>
              </w:rPr>
            </w:pPr>
            <w:r>
              <w:rPr>
                <w:spacing w:val="-2"/>
                <w:w w:val="70"/>
                <w:sz w:val="20"/>
              </w:rPr>
              <w:t>Dr. Alfonso Lópe </w:t>
            </w:r>
            <w:r>
              <w:rPr>
                <w:spacing w:val="-1"/>
                <w:w w:val="70"/>
                <w:sz w:val="20"/>
              </w:rPr>
              <w:t>de la Osa Escribano, Decano de la Falcultad de Derecho y</w:t>
            </w:r>
            <w:r>
              <w:rPr>
                <w:w w:val="70"/>
                <w:sz w:val="20"/>
              </w:rPr>
              <w:t> </w:t>
            </w:r>
            <w:r>
              <w:rPr>
                <w:w w:val="75"/>
                <w:sz w:val="20"/>
              </w:rPr>
              <w:t>de Relaciones Internacionales, de la Universidad Nebrija, mientras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disertaba</w:t>
            </w:r>
            <w:r>
              <w:rPr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a</w:t>
            </w:r>
            <w:r>
              <w:rPr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la</w:t>
            </w:r>
            <w:r>
              <w:rPr>
                <w:spacing w:val="-3"/>
                <w:w w:val="70"/>
                <w:sz w:val="20"/>
              </w:rPr>
              <w:t> </w:t>
            </w:r>
            <w:r>
              <w:rPr>
                <w:spacing w:val="-2"/>
                <w:w w:val="70"/>
                <w:sz w:val="20"/>
              </w:rPr>
              <w:t>delegacion</w:t>
            </w:r>
            <w:r>
              <w:rPr>
                <w:spacing w:val="-10"/>
                <w:w w:val="70"/>
                <w:sz w:val="20"/>
              </w:rPr>
              <w:t> </w:t>
            </w:r>
            <w:r>
              <w:rPr>
                <w:spacing w:val="-1"/>
                <w:w w:val="70"/>
                <w:sz w:val="20"/>
              </w:rPr>
              <w:t>Dominicana.</w:t>
            </w:r>
          </w:p>
        </w:tc>
      </w:tr>
    </w:tbl>
    <w:p>
      <w:pPr>
        <w:spacing w:after="0" w:line="247" w:lineRule="auto"/>
        <w:jc w:val="both"/>
        <w:rPr>
          <w:sz w:val="20"/>
        </w:rPr>
        <w:sectPr>
          <w:headerReference w:type="default" r:id="rId166"/>
          <w:footerReference w:type="default" r:id="rId167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1296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4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347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4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5008">
            <wp:simplePos x="0" y="0"/>
            <wp:positionH relativeFrom="page">
              <wp:posOffset>1188719</wp:posOffset>
            </wp:positionH>
            <wp:positionV relativeFrom="page">
              <wp:posOffset>4607559</wp:posOffset>
            </wp:positionV>
            <wp:extent cx="2727137" cy="1814702"/>
            <wp:effectExtent l="0" t="0" r="0" b="0"/>
            <wp:wrapNone/>
            <wp:docPr id="247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06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137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5520">
            <wp:simplePos x="0" y="0"/>
            <wp:positionH relativeFrom="page">
              <wp:posOffset>4389120</wp:posOffset>
            </wp:positionH>
            <wp:positionV relativeFrom="page">
              <wp:posOffset>4620259</wp:posOffset>
            </wp:positionV>
            <wp:extent cx="2722054" cy="1814702"/>
            <wp:effectExtent l="0" t="0" r="0" b="0"/>
            <wp:wrapNone/>
            <wp:docPr id="249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07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054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/>
        <w:drawing>
          <wp:anchor distT="0" distB="0" distL="0" distR="0" allowOverlap="1" layoutInCell="1" locked="0" behindDoc="1" simplePos="0" relativeHeight="486313984">
            <wp:simplePos x="0" y="0"/>
            <wp:positionH relativeFrom="page">
              <wp:posOffset>1950720</wp:posOffset>
            </wp:positionH>
            <wp:positionV relativeFrom="paragraph">
              <wp:posOffset>1173686</wp:posOffset>
            </wp:positionV>
            <wp:extent cx="1165860" cy="1165859"/>
            <wp:effectExtent l="0" t="0" r="0" b="0"/>
            <wp:wrapNone/>
            <wp:docPr id="251" name="image108.png" descr="Instituto Nacional de Técnica Aeroespacial - Wikipedia, la enciclopedia  libr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08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4496">
            <wp:simplePos x="0" y="0"/>
            <wp:positionH relativeFrom="page">
              <wp:posOffset>4262120</wp:posOffset>
            </wp:positionH>
            <wp:positionV relativeFrom="paragraph">
              <wp:posOffset>1130506</wp:posOffset>
            </wp:positionV>
            <wp:extent cx="2935505" cy="1650587"/>
            <wp:effectExtent l="0" t="0" r="0" b="0"/>
            <wp:wrapNone/>
            <wp:docPr id="253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09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505" cy="165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7"/>
        <w:rPr>
          <w:rFonts w:ascii="Cambria"/>
          <w:sz w:val="15"/>
        </w:rPr>
      </w:pP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3"/>
        <w:gridCol w:w="5266"/>
      </w:tblGrid>
      <w:tr>
        <w:trPr>
          <w:trHeight w:val="1616" w:hRule="atLeast"/>
        </w:trPr>
        <w:tc>
          <w:tcPr>
            <w:tcW w:w="10299" w:type="dxa"/>
            <w:gridSpan w:val="2"/>
          </w:tcPr>
          <w:p>
            <w:pPr>
              <w:pStyle w:val="TableParagraph"/>
              <w:spacing w:line="301" w:lineRule="exact"/>
              <w:ind w:left="467" w:right="351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Visita</w:t>
            </w:r>
            <w:r>
              <w:rPr>
                <w:rFonts w:ascii="Times New Roman" w:hAnsi="Times New Roman"/>
                <w:b/>
                <w:spacing w:val="-5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al</w:t>
            </w:r>
            <w:r>
              <w:rPr>
                <w:rFonts w:ascii="Times New Roman" w:hAnsi="Times New Roman"/>
                <w:b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Instituto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Nacional</w:t>
            </w:r>
            <w:r>
              <w:rPr>
                <w:rFonts w:ascii="Times New Roman" w:hAnsi="Times New Roman"/>
                <w:b/>
                <w:spacing w:val="-6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de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Técnica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Aeroespacial</w:t>
            </w:r>
            <w:r>
              <w:rPr>
                <w:rFonts w:ascii="Times New Roman" w:hAnsi="Times New Roman"/>
                <w:b/>
                <w:spacing w:val="-6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de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España,</w:t>
            </w:r>
            <w:r>
              <w:rPr>
                <w:rFonts w:ascii="Times New Roman" w:hAnsi="Times New Roman"/>
                <w:b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(INTA).</w:t>
            </w:r>
          </w:p>
          <w:p>
            <w:pPr>
              <w:pStyle w:val="TableParagraph"/>
              <w:spacing w:line="313" w:lineRule="exact"/>
              <w:ind w:left="466" w:right="359"/>
              <w:jc w:val="center"/>
              <w:rPr>
                <w:rFonts w:ascii="Times New Roman"/>
                <w:b/>
                <w:sz w:val="28"/>
              </w:rPr>
            </w:pPr>
            <w:r>
              <w:rPr>
                <w:rFonts w:ascii="Times New Roman"/>
                <w:b/>
                <w:sz w:val="28"/>
              </w:rPr>
              <w:t>15/6/2023</w:t>
            </w:r>
          </w:p>
        </w:tc>
      </w:tr>
      <w:tr>
        <w:trPr>
          <w:trHeight w:val="4394" w:hRule="atLeast"/>
        </w:trPr>
        <w:tc>
          <w:tcPr>
            <w:tcW w:w="5033" w:type="dxa"/>
          </w:tcPr>
          <w:p>
            <w:pPr>
              <w:pStyle w:val="TableParagraph"/>
              <w:rPr>
                <w:rFonts w:ascii="Cambria"/>
                <w:sz w:val="24"/>
              </w:rPr>
            </w:pPr>
          </w:p>
          <w:p>
            <w:pPr>
              <w:pStyle w:val="TableParagraph"/>
              <w:rPr>
                <w:rFonts w:ascii="Cambria"/>
                <w:sz w:val="24"/>
              </w:rPr>
            </w:pPr>
          </w:p>
          <w:p>
            <w:pPr>
              <w:pStyle w:val="TableParagraph"/>
              <w:rPr>
                <w:rFonts w:ascii="Cambria"/>
                <w:sz w:val="24"/>
              </w:rPr>
            </w:pPr>
          </w:p>
          <w:p>
            <w:pPr>
              <w:pStyle w:val="TableParagraph"/>
              <w:spacing w:before="158"/>
              <w:ind w:left="555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w w:val="65"/>
                <w:sz w:val="20"/>
              </w:rPr>
              <w:t>Instituto</w:t>
            </w:r>
            <w:r>
              <w:rPr>
                <w:rFonts w:ascii="Tahoma" w:hAnsi="Tahoma"/>
                <w:b/>
                <w:spacing w:val="22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Nacional</w:t>
            </w:r>
            <w:r>
              <w:rPr>
                <w:rFonts w:ascii="Tahoma" w:hAnsi="Tahoma"/>
                <w:b/>
                <w:spacing w:val="18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de</w:t>
            </w:r>
            <w:r>
              <w:rPr>
                <w:rFonts w:ascii="Tahoma" w:hAnsi="Tahoma"/>
                <w:b/>
                <w:spacing w:val="25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Técnica</w:t>
            </w:r>
            <w:r>
              <w:rPr>
                <w:rFonts w:ascii="Tahoma" w:hAnsi="Tahoma"/>
                <w:b/>
                <w:spacing w:val="24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Aeroespacial</w:t>
            </w:r>
            <w:r>
              <w:rPr>
                <w:rFonts w:ascii="Tahoma" w:hAnsi="Tahoma"/>
                <w:b/>
                <w:spacing w:val="18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de</w:t>
            </w:r>
            <w:r>
              <w:rPr>
                <w:rFonts w:ascii="Tahoma" w:hAnsi="Tahoma"/>
                <w:b/>
                <w:spacing w:val="21"/>
                <w:w w:val="65"/>
                <w:sz w:val="20"/>
              </w:rPr>
              <w:t> </w:t>
            </w:r>
            <w:r>
              <w:rPr>
                <w:rFonts w:ascii="Tahoma" w:hAnsi="Tahoma"/>
                <w:b/>
                <w:w w:val="65"/>
                <w:sz w:val="20"/>
              </w:rPr>
              <w:t>España(INTA)</w:t>
            </w:r>
          </w:p>
          <w:p>
            <w:pPr>
              <w:pStyle w:val="TableParagraph"/>
              <w:spacing w:before="123"/>
              <w:ind w:left="200" w:right="97"/>
              <w:rPr>
                <w:sz w:val="16"/>
              </w:rPr>
            </w:pPr>
            <w:r>
              <w:rPr>
                <w:w w:val="70"/>
                <w:sz w:val="20"/>
              </w:rPr>
              <w:t>El</w:t>
            </w:r>
            <w:r>
              <w:rPr>
                <w:spacing w:val="1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Instituto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Nacional</w:t>
            </w:r>
            <w:r>
              <w:rPr>
                <w:spacing w:val="1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Técnica</w:t>
            </w:r>
            <w:r>
              <w:rPr>
                <w:spacing w:val="2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Aeroespacial</w:t>
            </w:r>
            <w:r>
              <w:rPr>
                <w:spacing w:val="2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es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el</w:t>
            </w:r>
            <w:r>
              <w:rPr>
                <w:spacing w:val="1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Organismo</w:t>
            </w:r>
            <w:r>
              <w:rPr>
                <w:spacing w:val="1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Públicode</w:t>
            </w:r>
            <w:r>
              <w:rPr>
                <w:spacing w:val="-39"/>
                <w:w w:val="70"/>
                <w:sz w:val="20"/>
              </w:rPr>
              <w:t> </w:t>
            </w:r>
            <w:r>
              <w:rPr>
                <w:spacing w:val="-1"/>
                <w:w w:val="75"/>
                <w:sz w:val="20"/>
              </w:rPr>
              <w:t>Investigación</w:t>
            </w:r>
            <w:r>
              <w:rPr>
                <w:w w:val="75"/>
                <w:sz w:val="20"/>
              </w:rPr>
              <w:t> </w:t>
            </w:r>
            <w:r>
              <w:rPr>
                <w:spacing w:val="-1"/>
                <w:w w:val="75"/>
                <w:sz w:val="20"/>
              </w:rPr>
              <w:t>(OPI)</w:t>
            </w:r>
            <w:r>
              <w:rPr>
                <w:w w:val="75"/>
                <w:sz w:val="20"/>
              </w:rPr>
              <w:t> </w:t>
            </w:r>
            <w:r>
              <w:rPr>
                <w:spacing w:val="-1"/>
                <w:w w:val="75"/>
                <w:sz w:val="20"/>
              </w:rPr>
              <w:t>dependiente</w:t>
            </w:r>
            <w:r>
              <w:rPr>
                <w:w w:val="75"/>
                <w:sz w:val="20"/>
              </w:rPr>
              <w:t> del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Ministerio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Defensa,</w:t>
            </w:r>
            <w:r>
              <w:rPr>
                <w:spacing w:val="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realiza</w:t>
            </w:r>
            <w:r>
              <w:rPr>
                <w:spacing w:val="-43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actividades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investigación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científica</w:t>
            </w:r>
            <w:r>
              <w:rPr>
                <w:spacing w:val="1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y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desarrollo</w:t>
            </w:r>
            <w:r>
              <w:rPr>
                <w:spacing w:val="1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sistemas</w:t>
            </w:r>
            <w:r>
              <w:rPr>
                <w:spacing w:val="1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y</w:t>
            </w:r>
            <w:r>
              <w:rPr>
                <w:spacing w:val="-42"/>
                <w:w w:val="75"/>
                <w:sz w:val="20"/>
              </w:rPr>
              <w:t> </w:t>
            </w:r>
            <w:r>
              <w:rPr>
                <w:w w:val="70"/>
                <w:sz w:val="20"/>
              </w:rPr>
              <w:t>prototipos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en</w:t>
            </w:r>
            <w:r>
              <w:rPr>
                <w:spacing w:val="2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su</w:t>
            </w:r>
            <w:r>
              <w:rPr>
                <w:spacing w:val="30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ámbito</w:t>
            </w:r>
            <w:r>
              <w:rPr>
                <w:spacing w:val="28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de</w:t>
            </w:r>
            <w:r>
              <w:rPr>
                <w:spacing w:val="2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conocimiento,</w:t>
            </w:r>
            <w:r>
              <w:rPr>
                <w:spacing w:val="31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presta</w:t>
            </w:r>
            <w:r>
              <w:rPr>
                <w:spacing w:val="29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servicios</w:t>
            </w:r>
            <w:r>
              <w:rPr>
                <w:spacing w:val="2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tecnológicos</w:t>
            </w:r>
            <w:r>
              <w:rPr>
                <w:spacing w:val="1"/>
                <w:w w:val="70"/>
                <w:sz w:val="20"/>
              </w:rPr>
              <w:t> </w:t>
            </w:r>
            <w:r>
              <w:rPr>
                <w:w w:val="65"/>
                <w:sz w:val="20"/>
              </w:rPr>
              <w:t>a</w:t>
            </w:r>
            <w:r>
              <w:rPr>
                <w:spacing w:val="10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empresas, universidades</w:t>
            </w:r>
            <w:r>
              <w:rPr>
                <w:spacing w:val="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instituciones.</w:t>
            </w:r>
            <w:r>
              <w:rPr>
                <w:spacing w:val="1"/>
                <w:w w:val="65"/>
                <w:sz w:val="20"/>
              </w:rPr>
              <w:t> </w:t>
            </w:r>
            <w:hyperlink r:id="rId180">
              <w:r>
                <w:rPr>
                  <w:color w:val="0000FF"/>
                  <w:w w:val="85"/>
                  <w:sz w:val="16"/>
                  <w:u w:val="single" w:color="0000FF"/>
                </w:rPr>
                <w:t>https://www.inta.es/INTA/es/quienes-somos/</w:t>
              </w:r>
            </w:hyperlink>
          </w:p>
        </w:tc>
        <w:tc>
          <w:tcPr>
            <w:tcW w:w="5266" w:type="dxa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1"/>
              <w:rPr>
                <w:rFonts w:ascii="Cambria"/>
                <w:sz w:val="32"/>
              </w:rPr>
            </w:pPr>
          </w:p>
          <w:p>
            <w:pPr>
              <w:pStyle w:val="TableParagraph"/>
              <w:spacing w:line="247" w:lineRule="auto"/>
              <w:ind w:left="100" w:right="389"/>
              <w:rPr>
                <w:sz w:val="20"/>
              </w:rPr>
            </w:pPr>
            <w:r>
              <w:rPr>
                <w:w w:val="60"/>
                <w:sz w:val="20"/>
              </w:rPr>
              <w:t>Foto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oficial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delegacion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Dominicana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en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Instituto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Nacional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Técnica</w:t>
            </w:r>
            <w:r>
              <w:rPr>
                <w:spacing w:val="-3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Aeroespacial</w:t>
            </w:r>
            <w:r>
              <w:rPr>
                <w:spacing w:val="10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</w:t>
            </w:r>
            <w:r>
              <w:rPr>
                <w:spacing w:val="7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España</w:t>
            </w:r>
            <w:r>
              <w:rPr>
                <w:spacing w:val="13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(INTA).</w:t>
            </w:r>
          </w:p>
        </w:tc>
      </w:tr>
      <w:tr>
        <w:trPr>
          <w:trHeight w:val="2605" w:hRule="atLeast"/>
        </w:trPr>
        <w:tc>
          <w:tcPr>
            <w:tcW w:w="10299" w:type="dxa"/>
            <w:gridSpan w:val="2"/>
          </w:tcPr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before="129"/>
              <w:ind w:left="467" w:right="359"/>
              <w:jc w:val="center"/>
              <w:rPr>
                <w:sz w:val="20"/>
              </w:rPr>
            </w:pPr>
            <w:r>
              <w:rPr>
                <w:w w:val="65"/>
                <w:sz w:val="20"/>
              </w:rPr>
              <w:t>Personal de planta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 maestrantes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la XX promoción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en Defensa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 Seguridad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Nacional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realizan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visita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al Instituto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Nacional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Técnica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Aeroespacial</w:t>
            </w:r>
            <w:r>
              <w:rPr>
                <w:spacing w:val="18"/>
                <w:sz w:val="20"/>
              </w:rPr>
              <w:t> </w:t>
            </w:r>
            <w:r>
              <w:rPr>
                <w:w w:val="65"/>
                <w:sz w:val="20"/>
              </w:rPr>
              <w:t>de España</w:t>
            </w:r>
            <w:r>
              <w:rPr>
                <w:spacing w:val="1"/>
                <w:w w:val="65"/>
                <w:sz w:val="20"/>
              </w:rPr>
              <w:t> </w:t>
            </w:r>
            <w:r>
              <w:rPr>
                <w:w w:val="60"/>
                <w:sz w:val="20"/>
              </w:rPr>
              <w:t>(INTA).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A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su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llegada,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la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delegación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dominicana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fue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recibida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por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el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Director General del Ins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tituto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Nacional de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Técnica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Aeroespacial,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Teniente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General</w:t>
            </w:r>
            <w:r>
              <w:rPr>
                <w:spacing w:val="12"/>
                <w:sz w:val="20"/>
              </w:rPr>
              <w:t> </w:t>
            </w:r>
            <w:r>
              <w:rPr>
                <w:w w:val="60"/>
                <w:sz w:val="20"/>
              </w:rPr>
              <w:t>Julio</w:t>
            </w:r>
            <w:r>
              <w:rPr>
                <w:spacing w:val="13"/>
                <w:sz w:val="20"/>
              </w:rPr>
              <w:t> </w:t>
            </w:r>
            <w:r>
              <w:rPr>
                <w:w w:val="60"/>
                <w:sz w:val="20"/>
              </w:rPr>
              <w:t>Ayuso</w:t>
            </w:r>
            <w:r>
              <w:rPr>
                <w:spacing w:val="1"/>
                <w:w w:val="60"/>
                <w:sz w:val="20"/>
              </w:rPr>
              <w:t> </w:t>
            </w:r>
            <w:r>
              <w:rPr>
                <w:w w:val="65"/>
                <w:sz w:val="20"/>
              </w:rPr>
              <w:t>Miguel,</w:t>
            </w:r>
            <w:r>
              <w:rPr>
                <w:spacing w:val="3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Ejército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Aire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3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3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Espacio,</w:t>
            </w:r>
            <w:r>
              <w:rPr>
                <w:spacing w:val="2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el</w:t>
            </w:r>
            <w:r>
              <w:rPr>
                <w:spacing w:val="3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General  de</w:t>
            </w:r>
            <w:r>
              <w:rPr>
                <w:spacing w:val="3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División</w:t>
            </w:r>
            <w:r>
              <w:rPr>
                <w:spacing w:val="1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Antonio</w:t>
            </w:r>
            <w:r>
              <w:rPr>
                <w:spacing w:val="3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Javier  Guerrero</w:t>
            </w:r>
            <w:r>
              <w:rPr>
                <w:spacing w:val="3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Mochón,</w:t>
            </w:r>
            <w:r>
              <w:rPr>
                <w:spacing w:val="2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Ejercito</w:t>
            </w:r>
            <w:r>
              <w:rPr>
                <w:spacing w:val="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14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Aire</w:t>
            </w:r>
            <w:r>
              <w:rPr>
                <w:spacing w:val="8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-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Espacio,</w:t>
            </w:r>
            <w:r>
              <w:rPr>
                <w:spacing w:val="3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Subdirector</w:t>
            </w:r>
            <w:r>
              <w:rPr>
                <w:spacing w:val="5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General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</w:p>
          <w:p>
            <w:pPr>
              <w:pStyle w:val="TableParagraph"/>
              <w:spacing w:line="212" w:lineRule="exact"/>
              <w:ind w:left="467" w:right="350"/>
              <w:jc w:val="center"/>
              <w:rPr>
                <w:sz w:val="20"/>
              </w:rPr>
            </w:pPr>
            <w:r>
              <w:rPr>
                <w:w w:val="75"/>
                <w:sz w:val="20"/>
              </w:rPr>
              <w:t>Coordinación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y</w:t>
            </w:r>
            <w:r>
              <w:rPr>
                <w:spacing w:val="-5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Planes</w:t>
            </w:r>
            <w:r>
              <w:rPr>
                <w:spacing w:val="1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del</w:t>
            </w:r>
            <w:r>
              <w:rPr>
                <w:spacing w:val="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INTA.</w:t>
            </w:r>
          </w:p>
        </w:tc>
      </w:tr>
    </w:tbl>
    <w:p>
      <w:pPr>
        <w:pStyle w:val="BodyText"/>
        <w:spacing w:before="2"/>
        <w:rPr>
          <w:rFonts w:ascii="Cambria"/>
          <w:sz w:val="17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1193800</wp:posOffset>
            </wp:positionH>
            <wp:positionV relativeFrom="paragraph">
              <wp:posOffset>153013</wp:posOffset>
            </wp:positionV>
            <wp:extent cx="2712575" cy="1797367"/>
            <wp:effectExtent l="0" t="0" r="0" b="0"/>
            <wp:wrapTopAndBottom/>
            <wp:docPr id="255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10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575" cy="1797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4307840</wp:posOffset>
            </wp:positionH>
            <wp:positionV relativeFrom="paragraph">
              <wp:posOffset>158093</wp:posOffset>
            </wp:positionV>
            <wp:extent cx="2873968" cy="1770126"/>
            <wp:effectExtent l="0" t="0" r="0" b="0"/>
            <wp:wrapTopAndBottom/>
            <wp:docPr id="257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1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968" cy="1770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17"/>
        </w:rPr>
        <w:sectPr>
          <w:headerReference w:type="default" r:id="rId174"/>
          <w:footerReference w:type="default" r:id="rId17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1756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5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808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6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8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1143000</wp:posOffset>
            </wp:positionH>
            <wp:positionV relativeFrom="paragraph">
              <wp:posOffset>178928</wp:posOffset>
            </wp:positionV>
            <wp:extent cx="2704465" cy="1802129"/>
            <wp:effectExtent l="0" t="0" r="0" b="0"/>
            <wp:wrapTopAndBottom/>
            <wp:docPr id="263" name="image112.jpeg" descr="C:\Users\Salon Consejo EGAEE\Downloads\WhatsApp Image 2023-06-17 at 1.07.32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1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1802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4107179</wp:posOffset>
            </wp:positionH>
            <wp:positionV relativeFrom="paragraph">
              <wp:posOffset>181468</wp:posOffset>
            </wp:positionV>
            <wp:extent cx="2724596" cy="1814702"/>
            <wp:effectExtent l="0" t="0" r="0" b="0"/>
            <wp:wrapTopAndBottom/>
            <wp:docPr id="26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13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596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3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30"/>
        <w:gridCol w:w="4746"/>
      </w:tblGrid>
      <w:tr>
        <w:trPr>
          <w:trHeight w:val="716" w:hRule="atLeast"/>
        </w:trPr>
        <w:tc>
          <w:tcPr>
            <w:tcW w:w="4630" w:type="dxa"/>
          </w:tcPr>
          <w:p>
            <w:pPr>
              <w:pStyle w:val="TableParagraph"/>
              <w:spacing w:line="244" w:lineRule="auto"/>
              <w:ind w:left="200"/>
              <w:rPr>
                <w:sz w:val="20"/>
              </w:rPr>
            </w:pPr>
            <w:r>
              <w:rPr>
                <w:w w:val="70"/>
                <w:sz w:val="20"/>
              </w:rPr>
              <w:t>Coronel</w:t>
            </w:r>
            <w:r>
              <w:rPr>
                <w:spacing w:val="1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Baralt</w:t>
            </w:r>
            <w:r>
              <w:rPr>
                <w:spacing w:val="1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Blanco,</w:t>
            </w:r>
            <w:r>
              <w:rPr>
                <w:spacing w:val="1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ERD.,</w:t>
            </w:r>
            <w:r>
              <w:rPr>
                <w:spacing w:val="1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Director,</w:t>
            </w:r>
            <w:r>
              <w:rPr>
                <w:spacing w:val="16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EGAEE,</w:t>
            </w:r>
            <w:r>
              <w:rPr>
                <w:spacing w:val="15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y</w:t>
            </w:r>
            <w:r>
              <w:rPr>
                <w:spacing w:val="17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el</w:t>
            </w:r>
            <w:r>
              <w:rPr>
                <w:spacing w:val="14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coronel</w:t>
            </w:r>
            <w:r>
              <w:rPr>
                <w:spacing w:val="13"/>
                <w:w w:val="70"/>
                <w:sz w:val="20"/>
              </w:rPr>
              <w:t> </w:t>
            </w:r>
            <w:r>
              <w:rPr>
                <w:w w:val="70"/>
                <w:sz w:val="20"/>
              </w:rPr>
              <w:t>Wascal</w:t>
            </w:r>
            <w:r>
              <w:rPr>
                <w:spacing w:val="-40"/>
                <w:w w:val="70"/>
                <w:sz w:val="20"/>
              </w:rPr>
              <w:t> </w:t>
            </w:r>
            <w:r>
              <w:rPr>
                <w:w w:val="75"/>
                <w:sz w:val="20"/>
              </w:rPr>
              <w:t>Montilla,</w:t>
            </w:r>
            <w:r>
              <w:rPr>
                <w:spacing w:val="1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ERD</w:t>
            </w:r>
            <w:r>
              <w:rPr>
                <w:spacing w:val="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Subdirector</w:t>
            </w:r>
            <w:r>
              <w:rPr>
                <w:spacing w:val="13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académico,</w:t>
            </w:r>
            <w:r>
              <w:rPr>
                <w:spacing w:val="1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EGAEE,</w:t>
            </w:r>
            <w:r>
              <w:rPr>
                <w:spacing w:val="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dialogan</w:t>
            </w:r>
            <w:r>
              <w:rPr>
                <w:spacing w:val="10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con</w:t>
            </w:r>
          </w:p>
          <w:p>
            <w:pPr>
              <w:pStyle w:val="TableParagraph"/>
              <w:spacing w:line="223" w:lineRule="exact"/>
              <w:ind w:left="200"/>
              <w:rPr>
                <w:sz w:val="20"/>
              </w:rPr>
            </w:pPr>
            <w:r>
              <w:rPr>
                <w:w w:val="60"/>
                <w:sz w:val="20"/>
              </w:rPr>
              <w:t>Autoridades</w:t>
            </w:r>
            <w:r>
              <w:rPr>
                <w:spacing w:val="36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del</w:t>
            </w:r>
            <w:r>
              <w:rPr>
                <w:spacing w:val="24"/>
                <w:w w:val="60"/>
                <w:sz w:val="20"/>
              </w:rPr>
              <w:t> </w:t>
            </w:r>
            <w:r>
              <w:rPr>
                <w:w w:val="60"/>
                <w:sz w:val="20"/>
              </w:rPr>
              <w:t>INTA.</w:t>
            </w:r>
          </w:p>
        </w:tc>
        <w:tc>
          <w:tcPr>
            <w:tcW w:w="4746" w:type="dxa"/>
          </w:tcPr>
          <w:p>
            <w:pPr>
              <w:pStyle w:val="TableParagraph"/>
              <w:spacing w:before="16"/>
              <w:ind w:left="103"/>
              <w:rPr>
                <w:sz w:val="20"/>
              </w:rPr>
            </w:pPr>
            <w:r>
              <w:rPr>
                <w:w w:val="75"/>
                <w:sz w:val="20"/>
              </w:rPr>
              <w:t>Director</w:t>
            </w:r>
            <w:r>
              <w:rPr>
                <w:spacing w:val="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entrega</w:t>
            </w:r>
            <w:r>
              <w:rPr>
                <w:spacing w:val="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placa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reconocimiento</w:t>
            </w:r>
            <w:r>
              <w:rPr>
                <w:spacing w:val="14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al</w:t>
            </w:r>
            <w:r>
              <w:rPr>
                <w:spacing w:val="13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General</w:t>
            </w:r>
            <w:r>
              <w:rPr>
                <w:spacing w:val="10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</w:t>
            </w:r>
            <w:r>
              <w:rPr>
                <w:spacing w:val="12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División</w:t>
            </w:r>
          </w:p>
          <w:p>
            <w:pPr>
              <w:pStyle w:val="TableParagraph"/>
              <w:spacing w:line="232" w:lineRule="exact"/>
              <w:ind w:left="103"/>
              <w:rPr>
                <w:sz w:val="20"/>
              </w:rPr>
            </w:pPr>
            <w:r>
              <w:rPr>
                <w:w w:val="75"/>
                <w:sz w:val="20"/>
              </w:rPr>
              <w:t>Antonio</w:t>
            </w:r>
            <w:r>
              <w:rPr>
                <w:spacing w:val="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Javier</w:t>
            </w:r>
            <w:r>
              <w:rPr>
                <w:spacing w:val="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Guerrero</w:t>
            </w:r>
            <w:r>
              <w:rPr>
                <w:spacing w:val="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Mochón,</w:t>
            </w:r>
            <w:r>
              <w:rPr>
                <w:spacing w:val="9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Ejercito</w:t>
            </w:r>
            <w:r>
              <w:rPr>
                <w:spacing w:val="11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del</w:t>
            </w:r>
            <w:r>
              <w:rPr>
                <w:spacing w:val="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Aire</w:t>
            </w:r>
            <w:r>
              <w:rPr>
                <w:spacing w:val="7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y</w:t>
            </w:r>
            <w:r>
              <w:rPr>
                <w:spacing w:val="6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del</w:t>
            </w:r>
            <w:r>
              <w:rPr>
                <w:spacing w:val="8"/>
                <w:w w:val="75"/>
                <w:sz w:val="20"/>
              </w:rPr>
              <w:t> </w:t>
            </w:r>
            <w:r>
              <w:rPr>
                <w:w w:val="75"/>
                <w:sz w:val="20"/>
              </w:rPr>
              <w:t>Espacio,</w:t>
            </w:r>
            <w:r>
              <w:rPr>
                <w:spacing w:val="-42"/>
                <w:w w:val="75"/>
                <w:sz w:val="20"/>
              </w:rPr>
              <w:t> </w:t>
            </w:r>
            <w:r>
              <w:rPr>
                <w:w w:val="65"/>
                <w:sz w:val="20"/>
              </w:rPr>
              <w:t>Subdirector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General</w:t>
            </w:r>
            <w:r>
              <w:rPr>
                <w:spacing w:val="2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Coordinación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y</w:t>
            </w:r>
            <w:r>
              <w:rPr>
                <w:spacing w:val="-9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Planes</w:t>
            </w:r>
            <w:r>
              <w:rPr>
                <w:spacing w:val="7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del</w:t>
            </w:r>
            <w:r>
              <w:rPr>
                <w:spacing w:val="6"/>
                <w:w w:val="65"/>
                <w:sz w:val="20"/>
              </w:rPr>
              <w:t> </w:t>
            </w:r>
            <w:r>
              <w:rPr>
                <w:w w:val="65"/>
                <w:sz w:val="20"/>
              </w:rPr>
              <w:t>INTA.</w:t>
            </w:r>
          </w:p>
        </w:tc>
      </w:tr>
    </w:tbl>
    <w:p>
      <w:pPr>
        <w:pStyle w:val="BodyText"/>
        <w:spacing w:before="9"/>
        <w:rPr>
          <w:rFonts w:ascii="Cambria"/>
          <w:sz w:val="25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68" w:lineRule="auto" w:before="0" w:after="0"/>
        <w:ind w:left="1121" w:right="1482" w:hanging="361"/>
        <w:jc w:val="left"/>
      </w:pPr>
      <w:r>
        <w:rPr/>
        <w:t>INDUCCIÓN</w:t>
      </w:r>
      <w:r>
        <w:rPr>
          <w:spacing w:val="60"/>
        </w:rPr>
        <w:t> </w:t>
      </w:r>
      <w:r>
        <w:rPr/>
        <w:t>SOBRE</w:t>
      </w:r>
      <w:r>
        <w:rPr>
          <w:spacing w:val="58"/>
        </w:rPr>
        <w:t> </w:t>
      </w:r>
      <w:r>
        <w:rPr/>
        <w:t>TURNITIN</w:t>
      </w:r>
      <w:r>
        <w:rPr>
          <w:spacing w:val="53"/>
        </w:rPr>
        <w:t> </w:t>
      </w:r>
      <w:r>
        <w:rPr/>
        <w:t>A</w:t>
      </w:r>
      <w:r>
        <w:rPr>
          <w:spacing w:val="54"/>
        </w:rPr>
        <w:t> </w:t>
      </w:r>
      <w:r>
        <w:rPr/>
        <w:t>LOS</w:t>
      </w:r>
      <w:r>
        <w:rPr>
          <w:spacing w:val="58"/>
        </w:rPr>
        <w:t> </w:t>
      </w:r>
      <w:r>
        <w:rPr/>
        <w:t>ESTUDIANTES</w:t>
      </w:r>
      <w:r>
        <w:rPr>
          <w:spacing w:val="58"/>
        </w:rPr>
        <w:t> </w:t>
      </w:r>
      <w:r>
        <w:rPr/>
        <w:t>DE</w:t>
      </w:r>
      <w:r>
        <w:rPr>
          <w:spacing w:val="58"/>
        </w:rPr>
        <w:t> </w:t>
      </w:r>
      <w:r>
        <w:rPr/>
        <w:t>LA</w:t>
      </w:r>
      <w:r>
        <w:rPr>
          <w:spacing w:val="53"/>
        </w:rPr>
        <w:t> </w:t>
      </w:r>
      <w:r>
        <w:rPr/>
        <w:t>21</w:t>
      </w:r>
      <w:r>
        <w:rPr>
          <w:spacing w:val="-57"/>
        </w:rPr>
        <w:t> </w:t>
      </w:r>
      <w:r>
        <w:rPr/>
        <w:t>PROMOCIÓN</w:t>
      </w:r>
      <w:r>
        <w:rPr>
          <w:spacing w:val="9"/>
        </w:rPr>
        <w:t> </w:t>
      </w:r>
      <w:r>
        <w:rPr/>
        <w:t>DE</w:t>
      </w:r>
      <w:r>
        <w:rPr>
          <w:spacing w:val="10"/>
        </w:rPr>
        <w:t> </w:t>
      </w:r>
      <w:r>
        <w:rPr/>
        <w:t>MAESTRÍA</w:t>
      </w:r>
      <w:r>
        <w:rPr>
          <w:spacing w:val="5"/>
        </w:rPr>
        <w:t> </w:t>
      </w:r>
      <w:r>
        <w:rPr/>
        <w:t>EN</w:t>
      </w:r>
      <w:r>
        <w:rPr>
          <w:spacing w:val="9"/>
        </w:rPr>
        <w:t> </w:t>
      </w:r>
      <w:r>
        <w:rPr/>
        <w:t>SEGURIDAD</w:t>
      </w:r>
      <w:r>
        <w:rPr>
          <w:spacing w:val="7"/>
        </w:rPr>
        <w:t> </w:t>
      </w:r>
      <w:r>
        <w:rPr/>
        <w:t>Y</w:t>
      </w:r>
      <w:r>
        <w:rPr>
          <w:spacing w:val="6"/>
        </w:rPr>
        <w:t> </w:t>
      </w:r>
      <w:r>
        <w:rPr/>
        <w:t>DEFENSA</w:t>
      </w:r>
      <w:r>
        <w:rPr>
          <w:spacing w:val="5"/>
        </w:rPr>
        <w:t> </w:t>
      </w:r>
      <w:r>
        <w:rPr/>
        <w:t>NACIONAL.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4"/>
        </w:rPr>
      </w:pPr>
      <w:r>
        <w:rPr/>
        <w:pict>
          <v:group style="position:absolute;margin-left:85pt;margin-top:10.099317pt;width:442.8pt;height:330pt;mso-position-horizontal-relative:page;mso-position-vertical-relative:paragraph;z-index:-15661056;mso-wrap-distance-left:0;mso-wrap-distance-right:0" coordorigin="1700,202" coordsize="8856,6600">
            <v:shape style="position:absolute;left:1700;top:201;width:8856;height:3288" type="#_x0000_t75" stroked="false">
              <v:imagedata r:id="rId187" o:title=""/>
            </v:shape>
            <v:shape style="position:absolute;left:1700;top:3445;width:4408;height:3356" type="#_x0000_t75" stroked="false">
              <v:imagedata r:id="rId188" o:title=""/>
            </v:shape>
            <v:shape style="position:absolute;left:6040;top:3445;width:4512;height:3344" type="#_x0000_t75" stroked="false">
              <v:imagedata r:id="rId189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headerReference w:type="default" r:id="rId183"/>
          <w:footerReference w:type="default" r:id="rId184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1910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6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1961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6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160" w:after="0"/>
        <w:ind w:left="1121" w:right="0" w:hanging="361"/>
        <w:jc w:val="left"/>
      </w:pPr>
      <w:r>
        <w:rPr/>
        <w:t>ASESORÍA</w:t>
      </w:r>
      <w:r>
        <w:rPr>
          <w:spacing w:val="-12"/>
        </w:rPr>
        <w:t> </w:t>
      </w:r>
      <w:r>
        <w:rPr/>
        <w:t>DE</w:t>
      </w:r>
      <w:r>
        <w:rPr>
          <w:spacing w:val="-8"/>
        </w:rPr>
        <w:t> </w:t>
      </w:r>
      <w:r>
        <w:rPr/>
        <w:t>TESIS.</w:t>
      </w:r>
    </w:p>
    <w:p>
      <w:pPr>
        <w:pStyle w:val="BodyText"/>
        <w:spacing w:before="7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1079500</wp:posOffset>
            </wp:positionH>
            <wp:positionV relativeFrom="paragraph">
              <wp:posOffset>175247</wp:posOffset>
            </wp:positionV>
            <wp:extent cx="5562965" cy="2577465"/>
            <wp:effectExtent l="0" t="0" r="0" b="0"/>
            <wp:wrapTopAndBottom/>
            <wp:docPr id="271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1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65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headerReference w:type="default" r:id="rId190"/>
          <w:footerReference w:type="default" r:id="rId191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064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7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115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7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1"/>
        <w:rPr>
          <w:rFonts w:ascii="Cambria"/>
          <w:sz w:val="33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0" w:after="0"/>
        <w:ind w:left="1121" w:right="1487" w:hanging="361"/>
        <w:jc w:val="left"/>
      </w:pPr>
      <w:r>
        <w:rPr>
          <w:spacing w:val="-1"/>
        </w:rPr>
        <w:t>DIPLOMADO</w:t>
      </w:r>
      <w:r>
        <w:rPr>
          <w:spacing w:val="-12"/>
        </w:rPr>
        <w:t> </w:t>
      </w:r>
      <w:r>
        <w:rPr>
          <w:spacing w:val="-1"/>
        </w:rPr>
        <w:t>EN</w:t>
      </w:r>
      <w:r>
        <w:rPr>
          <w:spacing w:val="-14"/>
        </w:rPr>
        <w:t> </w:t>
      </w:r>
      <w:r>
        <w:rPr>
          <w:spacing w:val="-1"/>
        </w:rPr>
        <w:t>METODOLOGÍA</w:t>
      </w:r>
      <w:r>
        <w:rPr>
          <w:spacing w:val="-14"/>
        </w:rPr>
        <w:t> </w:t>
      </w:r>
      <w:r>
        <w:rPr>
          <w:spacing w:val="-1"/>
        </w:rPr>
        <w:t>DE</w:t>
      </w:r>
      <w:r>
        <w:rPr>
          <w:spacing w:val="-11"/>
        </w:rPr>
        <w:t> </w:t>
      </w:r>
      <w:r>
        <w:rPr/>
        <w:t>LA</w:t>
      </w:r>
      <w:r>
        <w:rPr>
          <w:spacing w:val="-14"/>
        </w:rPr>
        <w:t> </w:t>
      </w:r>
      <w:r>
        <w:rPr/>
        <w:t>INVESTIGACIÓN</w:t>
      </w:r>
      <w:r>
        <w:rPr>
          <w:spacing w:val="-14"/>
        </w:rPr>
        <w:t> </w:t>
      </w:r>
      <w:r>
        <w:rPr/>
        <w:t>CIENTÍFICA</w:t>
      </w:r>
      <w:r>
        <w:rPr>
          <w:spacing w:val="-57"/>
        </w:rPr>
        <w:t> </w:t>
      </w:r>
      <w:r>
        <w:rPr/>
        <w:t>APLICADA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2"/>
        </w:rPr>
        <w:t> </w:t>
      </w:r>
      <w:r>
        <w:rPr/>
        <w:t>SEGURIDAD</w:t>
      </w:r>
      <w:r>
        <w:rPr>
          <w:spacing w:val="1"/>
        </w:rPr>
        <w:t> </w:t>
      </w:r>
      <w:r>
        <w:rPr/>
        <w:t>Y</w:t>
      </w:r>
      <w:r>
        <w:rPr>
          <w:spacing w:val="-2"/>
        </w:rPr>
        <w:t> </w:t>
      </w:r>
      <w:r>
        <w:rPr/>
        <w:t>DEFENSA.</w:t>
      </w:r>
    </w:p>
    <w:p>
      <w:pPr>
        <w:pStyle w:val="BodyText"/>
        <w:spacing w:before="11"/>
        <w:rPr>
          <w:b/>
          <w:sz w:val="29"/>
        </w:rPr>
      </w:pPr>
      <w:r>
        <w:rPr/>
        <w:pict>
          <v:group style="position:absolute;margin-left:92.199997pt;margin-top:19.173584pt;width:433.4pt;height:429.8pt;mso-position-horizontal-relative:page;mso-position-vertical-relative:paragraph;z-index:-15657984;mso-wrap-distance-left:0;mso-wrap-distance-right:0" coordorigin="1844,383" coordsize="8668,8596">
            <v:shape style="position:absolute;left:6164;top:383;width:4348;height:2900" type="#_x0000_t75" stroked="false">
              <v:imagedata r:id="rId195" o:title=""/>
            </v:shape>
            <v:shape style="position:absolute;left:1844;top:383;width:4380;height:3288" type="#_x0000_t75" stroked="false">
              <v:imagedata r:id="rId196" o:title=""/>
            </v:shape>
            <v:shape style="position:absolute;left:6164;top:3279;width:4348;height:2948" type="#_x0000_t75" stroked="false">
              <v:imagedata r:id="rId197" o:title=""/>
            </v:shape>
            <v:shape style="position:absolute;left:1860;top:3331;width:4348;height:2896" type="#_x0000_t75" stroked="false">
              <v:imagedata r:id="rId198" o:title=""/>
            </v:shape>
            <v:shape style="position:absolute;left:6212;top:6211;width:4300;height:2760" type="#_x0000_t75" stroked="false">
              <v:imagedata r:id="rId199" o:title=""/>
            </v:shape>
            <v:shape style="position:absolute;left:1860;top:6059;width:4348;height:2920" type="#_x0000_t75" stroked="false">
              <v:imagedata r:id="rId200" o:title=""/>
            </v:shape>
            <w10:wrap type="topAndBottom"/>
          </v:group>
        </w:pict>
      </w:r>
    </w:p>
    <w:p>
      <w:pPr>
        <w:spacing w:after="0"/>
        <w:rPr>
          <w:sz w:val="29"/>
        </w:rPr>
        <w:sectPr>
          <w:headerReference w:type="default" r:id="rId193"/>
          <w:footerReference w:type="default" r:id="rId194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217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7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268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7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176" w:after="0"/>
        <w:ind w:left="1121" w:right="3136" w:hanging="361"/>
        <w:jc w:val="left"/>
      </w:pPr>
      <w:r>
        <w:rPr/>
        <w:t>PARTICIPACIÓN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ESTUDIANTES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3"/>
        </w:rPr>
        <w:t> </w:t>
      </w:r>
      <w:r>
        <w:rPr/>
        <w:t>IX</w:t>
      </w:r>
      <w:r>
        <w:rPr>
          <w:spacing w:val="-2"/>
        </w:rPr>
        <w:t> </w:t>
      </w:r>
      <w:r>
        <w:rPr/>
        <w:t>SIMPOSIO</w:t>
      </w:r>
      <w:r>
        <w:rPr>
          <w:spacing w:val="-57"/>
        </w:rPr>
        <w:t> </w:t>
      </w:r>
      <w:r>
        <w:rPr/>
        <w:t>INTERNACIONAL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1079500</wp:posOffset>
            </wp:positionH>
            <wp:positionV relativeFrom="paragraph">
              <wp:posOffset>207211</wp:posOffset>
            </wp:positionV>
            <wp:extent cx="5353120" cy="2035587"/>
            <wp:effectExtent l="0" t="0" r="0" b="0"/>
            <wp:wrapTopAndBottom/>
            <wp:docPr id="281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24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120" cy="2035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headerReference w:type="default" r:id="rId201"/>
          <w:footerReference w:type="default" r:id="rId202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320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8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371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8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176" w:after="16"/>
        <w:ind w:left="1121" w:right="0" w:hanging="361"/>
        <w:jc w:val="left"/>
      </w:pPr>
      <w:r>
        <w:rPr/>
        <w:t>EVALUACIONES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ANTEPROYECTOS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TESIS</w:t>
      </w:r>
    </w:p>
    <w:p>
      <w:pPr>
        <w:pStyle w:val="BodyText"/>
        <w:ind w:left="440"/>
        <w:rPr>
          <w:sz w:val="20"/>
        </w:rPr>
      </w:pPr>
      <w:r>
        <w:rPr>
          <w:sz w:val="20"/>
        </w:rPr>
        <w:drawing>
          <wp:inline distT="0" distB="0" distL="0" distR="0">
            <wp:extent cx="5543124" cy="7368825"/>
            <wp:effectExtent l="0" t="0" r="0" b="0"/>
            <wp:docPr id="28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25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124" cy="736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204"/>
          <w:footerReference w:type="default" r:id="rId20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524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8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576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9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7"/>
        <w:rPr>
          <w:rFonts w:ascii="Cambria"/>
          <w:sz w:val="25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1" w:after="0"/>
        <w:ind w:left="1121" w:right="0" w:hanging="361"/>
        <w:jc w:val="left"/>
      </w:pPr>
      <w:r>
        <w:rPr/>
        <w:t>MANTENIMIENTO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EQUIPOS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TRANSPORTE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6"/>
        </w:rPr>
      </w:pPr>
      <w:r>
        <w:rPr/>
        <w:pict>
          <v:group style="position:absolute;margin-left:85.400002pt;margin-top:17.047041pt;width:437.8pt;height:282.2pt;mso-position-horizontal-relative:page;mso-position-vertical-relative:paragraph;z-index:-15653888;mso-wrap-distance-left:0;mso-wrap-distance-right:0" coordorigin="1708,341" coordsize="8756,5644">
            <v:shape style="position:absolute;left:1708;top:360;width:3164;height:5624" type="#_x0000_t75" stroked="false">
              <v:imagedata r:id="rId209" o:title=""/>
            </v:shape>
            <v:shape style="position:absolute;left:4788;top:340;width:5676;height:5644" type="#_x0000_t75" stroked="false">
              <v:imagedata r:id="rId210" o:title=""/>
            </v:shape>
            <w10:wrap type="topAndBottom"/>
          </v:group>
        </w:pict>
      </w:r>
    </w:p>
    <w:p>
      <w:pPr>
        <w:pStyle w:val="BodyText"/>
        <w:spacing w:before="6"/>
        <w:rPr>
          <w:b/>
          <w:sz w:val="26"/>
        </w:rPr>
      </w:pPr>
    </w:p>
    <w:p>
      <w:pPr>
        <w:pStyle w:val="ListParagraph"/>
        <w:numPr>
          <w:ilvl w:val="0"/>
          <w:numId w:val="5"/>
        </w:numPr>
        <w:tabs>
          <w:tab w:pos="1121" w:val="left" w:leader="none"/>
        </w:tabs>
        <w:spacing w:line="362" w:lineRule="auto" w:before="0" w:after="0"/>
        <w:ind w:left="1121" w:right="1481" w:hanging="361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1079500</wp:posOffset>
            </wp:positionH>
            <wp:positionV relativeFrom="paragraph">
              <wp:posOffset>585255</wp:posOffset>
            </wp:positionV>
            <wp:extent cx="5480681" cy="2924365"/>
            <wp:effectExtent l="0" t="0" r="0" b="0"/>
            <wp:wrapTopAndBottom/>
            <wp:docPr id="293" name="image128.jpeg" descr="IMG_22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28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681" cy="292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CELEBRACIÓN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DEL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XXIII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ANIVERSARIO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LA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ESCUELA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GRADUADOS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ALTOS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ESTUDIOS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ESTRATÉGICOS</w:t>
      </w:r>
    </w:p>
    <w:p>
      <w:pPr>
        <w:spacing w:after="0" w:line="362" w:lineRule="auto"/>
        <w:jc w:val="left"/>
        <w:rPr>
          <w:sz w:val="24"/>
        </w:rPr>
        <w:sectPr>
          <w:headerReference w:type="default" r:id="rId207"/>
          <w:footerReference w:type="default" r:id="rId208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678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9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729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29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6"/>
        <w:rPr>
          <w:rFonts w:ascii="Cambria"/>
          <w:sz w:val="12"/>
        </w:rPr>
      </w:pPr>
      <w:r>
        <w:rPr/>
        <w:pict>
          <v:group style="position:absolute;margin-left:85.599998pt;margin-top:9.288887pt;width:442pt;height:599.4pt;mso-position-horizontal-relative:page;mso-position-vertical-relative:paragraph;z-index:-15651840;mso-wrap-distance-left:0;mso-wrap-distance-right:0" coordorigin="1712,186" coordsize="8840,11988">
            <v:shape style="position:absolute;left:1712;top:185;width:8836;height:5888" type="#_x0000_t75" stroked="false">
              <v:imagedata r:id="rId214" o:title=""/>
            </v:shape>
            <v:shape style="position:absolute;left:1712;top:6077;width:4572;height:3048" type="#_x0000_t75" stroked="false">
              <v:imagedata r:id="rId215" o:title=""/>
            </v:shape>
            <v:shape style="position:absolute;left:5980;top:6077;width:4572;height:3048" type="#_x0000_t75" stroked="false">
              <v:imagedata r:id="rId216" o:title=""/>
            </v:shape>
            <v:shape style="position:absolute;left:1712;top:9125;width:8840;height:3048" type="#_x0000_t75" stroked="false">
              <v:imagedata r:id="rId217" o:title=""/>
            </v:shape>
            <w10:wrap type="topAndBottom"/>
          </v:group>
        </w:pict>
      </w:r>
    </w:p>
    <w:p>
      <w:pPr>
        <w:spacing w:after="0"/>
        <w:rPr>
          <w:rFonts w:ascii="Cambria"/>
          <w:sz w:val="12"/>
        </w:rPr>
        <w:sectPr>
          <w:headerReference w:type="default" r:id="rId212"/>
          <w:footerReference w:type="default" r:id="rId21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780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29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2832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0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362" w:lineRule="auto" w:before="168" w:after="0"/>
        <w:ind w:left="1121" w:right="1484" w:hanging="361"/>
        <w:jc w:val="left"/>
      </w:pPr>
      <w:r>
        <w:rPr/>
        <w:pict>
          <v:group style="position:absolute;margin-left:85.400002pt;margin-top:45.773094pt;width:441.6pt;height:593.2pt;mso-position-horizontal-relative:page;mso-position-vertical-relative:paragraph;z-index:-16987648" coordorigin="1708,915" coordsize="8832,11864">
            <v:shape style="position:absolute;left:1724;top:915;width:8808;height:5868" type="#_x0000_t75" stroked="false">
              <v:imagedata r:id="rId220" o:title=""/>
            </v:shape>
            <v:shape style="position:absolute;left:1708;top:6759;width:4500;height:3000" type="#_x0000_t75" stroked="false">
              <v:imagedata r:id="rId221" o:title=""/>
            </v:shape>
            <v:shape style="position:absolute;left:5976;top:6723;width:4552;height:3036" type="#_x0000_t75" stroked="false">
              <v:imagedata r:id="rId222" o:title=""/>
            </v:shape>
            <v:shape style="position:absolute;left:1708;top:9739;width:8832;height:3040" type="#_x0000_t75" stroked="false">
              <v:imagedata r:id="rId223" o:title=""/>
            </v:shape>
            <w10:wrap type="none"/>
          </v:group>
        </w:pict>
      </w:r>
      <w:r>
        <w:rPr/>
        <w:t>RECONOCIMIENTO DE PERSONAL EN EL XXIII ANIVERSARIO DE LA</w:t>
      </w:r>
      <w:r>
        <w:rPr>
          <w:spacing w:val="-57"/>
        </w:rPr>
        <w:t> </w:t>
      </w:r>
      <w:r>
        <w:rPr/>
        <w:t>ESCUELA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GRADUADOS DE</w:t>
      </w:r>
      <w:r>
        <w:rPr>
          <w:spacing w:val="-2"/>
        </w:rPr>
        <w:t> </w:t>
      </w:r>
      <w:r>
        <w:rPr/>
        <w:t>ALTOS</w:t>
      </w:r>
      <w:r>
        <w:rPr>
          <w:spacing w:val="-4"/>
        </w:rPr>
        <w:t> </w:t>
      </w:r>
      <w:r>
        <w:rPr/>
        <w:t>ESTUDIOS</w:t>
      </w:r>
      <w:r>
        <w:rPr>
          <w:spacing w:val="-1"/>
        </w:rPr>
        <w:t> </w:t>
      </w:r>
      <w:r>
        <w:rPr/>
        <w:t>ESTRATÉGICOS</w:t>
      </w:r>
    </w:p>
    <w:p>
      <w:pPr>
        <w:spacing w:after="0" w:line="362" w:lineRule="auto"/>
        <w:jc w:val="left"/>
        <w:sectPr>
          <w:headerReference w:type="default" r:id="rId218"/>
          <w:footerReference w:type="default" r:id="rId21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2985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0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036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0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78" w:lineRule="auto" w:before="168" w:after="0"/>
        <w:ind w:left="1121" w:right="1682" w:hanging="361"/>
        <w:jc w:val="left"/>
      </w:pPr>
      <w:r>
        <w:rPr/>
        <w:pict>
          <v:group style="position:absolute;margin-left:84.800003pt;margin-top:44.423096pt;width:438.8pt;height:519.4pt;mso-position-horizontal-relative:page;mso-position-vertical-relative:paragraph;z-index:-15648768;mso-wrap-distance-left:0;mso-wrap-distance-right:0" coordorigin="1696,888" coordsize="8776,10388">
            <v:shape style="position:absolute;left:1696;top:888;width:8776;height:3092" type="#_x0000_t75" stroked="false">
              <v:imagedata r:id="rId226" o:title=""/>
            </v:shape>
            <v:shape style="position:absolute;left:3632;top:3964;width:3672;height:2756" type="#_x0000_t75" stroked="false">
              <v:imagedata r:id="rId227" o:title=""/>
            </v:shape>
            <v:shape style="position:absolute;left:1696;top:3980;width:2024;height:2732" type="#_x0000_t75" stroked="false">
              <v:imagedata r:id="rId228" o:title=""/>
            </v:shape>
            <v:shape style="position:absolute;left:1696;top:6708;width:5812;height:2580" type="#_x0000_t75" stroked="false">
              <v:imagedata r:id="rId229" o:title=""/>
            </v:shape>
            <v:shape style="position:absolute;left:7232;top:3980;width:3232;height:5308" type="#_x0000_t75" stroked="false">
              <v:imagedata r:id="rId230" o:title=""/>
            </v:shape>
            <v:shape style="position:absolute;left:1696;top:9288;width:8760;height:1988" type="#_x0000_t75" stroked="false">
              <v:imagedata r:id="rId231" o:title=""/>
            </v:shape>
            <w10:wrap type="topAndBottom"/>
          </v:group>
        </w:pict>
      </w:r>
      <w:r>
        <w:rPr/>
        <w:t>EGAEE TRANSMITE PROGRAMA DE RADIO “HACIA UNA CULTURA</w:t>
      </w:r>
      <w:r>
        <w:rPr>
          <w:spacing w:val="-57"/>
        </w:rPr>
        <w:t> </w:t>
      </w:r>
      <w:r>
        <w:rPr/>
        <w:t>DE</w:t>
      </w:r>
      <w:r>
        <w:rPr>
          <w:spacing w:val="-1"/>
        </w:rPr>
        <w:t> </w:t>
      </w:r>
      <w:r>
        <w:rPr/>
        <w:t>DEFENSA”</w:t>
      </w:r>
    </w:p>
    <w:p>
      <w:pPr>
        <w:spacing w:after="0" w:line="278" w:lineRule="auto"/>
        <w:jc w:val="left"/>
        <w:sectPr>
          <w:headerReference w:type="default" r:id="rId224"/>
          <w:footerReference w:type="default" r:id="rId22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1392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0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1904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0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28"/>
        </w:rPr>
      </w:pPr>
    </w:p>
    <w:p>
      <w:pPr>
        <w:pStyle w:val="BodyText"/>
        <w:rPr>
          <w:rFonts w:ascii="Cambria"/>
          <w:sz w:val="28"/>
        </w:rPr>
      </w:pPr>
    </w:p>
    <w:p>
      <w:pPr>
        <w:pStyle w:val="BodyText"/>
        <w:spacing w:before="10"/>
        <w:rPr>
          <w:rFonts w:ascii="Cambria"/>
          <w:sz w:val="35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0" w:after="0"/>
        <w:ind w:left="1121" w:right="0" w:hanging="361"/>
        <w:jc w:val="left"/>
      </w:pPr>
      <w:r>
        <w:rPr/>
        <w:t>EGAEE</w:t>
      </w:r>
      <w:r>
        <w:rPr>
          <w:spacing w:val="-3"/>
        </w:rPr>
        <w:t> </w:t>
      </w:r>
      <w:r>
        <w:rPr/>
        <w:t>REALIZA</w:t>
      </w:r>
      <w:r>
        <w:rPr>
          <w:spacing w:val="-5"/>
        </w:rPr>
        <w:t> </w:t>
      </w:r>
      <w:r>
        <w:rPr/>
        <w:t>JORNADA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LIMPIEZA</w:t>
      </w:r>
    </w:p>
    <w:p>
      <w:pPr>
        <w:pStyle w:val="BodyText"/>
        <w:spacing w:before="9"/>
        <w:rPr>
          <w:b/>
          <w:sz w:val="18"/>
        </w:rPr>
      </w:pPr>
      <w:r>
        <w:rPr/>
        <w:pict>
          <v:group style="position:absolute;margin-left:85.400002pt;margin-top:12.749121pt;width:441.6pt;height:571.4pt;mso-position-horizontal-relative:page;mso-position-vertical-relative:paragraph;z-index:-15647232;mso-wrap-distance-left:0;mso-wrap-distance-right:0" coordorigin="1708,255" coordsize="8832,11428">
            <v:shape style="position:absolute;left:1724;top:254;width:8808;height:5868" type="#_x0000_t75" stroked="false">
              <v:imagedata r:id="rId234" o:title=""/>
            </v:shape>
            <v:shape style="position:absolute;left:6280;top:6114;width:4260;height:2836" type="#_x0000_t75" stroked="false">
              <v:imagedata r:id="rId235" o:title=""/>
            </v:shape>
            <v:shape style="position:absolute;left:1708;top:5898;width:4572;height:5784" type="#_x0000_t75" stroked="false">
              <v:imagedata r:id="rId236" o:title=""/>
            </v:shape>
            <v:shape style="position:absolute;left:6244;top:8862;width:4292;height:2820" type="#_x0000_t75" stroked="false">
              <v:imagedata r:id="rId237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headerReference w:type="default" r:id="rId232"/>
          <w:footerReference w:type="default" r:id="rId23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2928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1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3440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  <w:tab w:pos="2752" w:val="left" w:leader="none"/>
          <w:tab w:pos="3544" w:val="left" w:leader="none"/>
          <w:tab w:pos="4108" w:val="left" w:leader="none"/>
          <w:tab w:pos="5930" w:val="left" w:leader="none"/>
          <w:tab w:pos="6562" w:val="left" w:leader="none"/>
          <w:tab w:pos="9061" w:val="left" w:leader="none"/>
        </w:tabs>
        <w:spacing w:line="240" w:lineRule="auto" w:before="176" w:after="0"/>
        <w:ind w:left="1121" w:right="1483" w:hanging="361"/>
        <w:jc w:val="left"/>
      </w:pPr>
      <w:r>
        <w:rPr/>
        <w:pict>
          <v:group style="position:absolute;margin-left:86.199997pt;margin-top:39.223095pt;width:437.8pt;height:438pt;mso-position-horizontal-relative:page;mso-position-vertical-relative:paragraph;z-index:-15645696;mso-wrap-distance-left:0;mso-wrap-distance-right:0" coordorigin="1724,784" coordsize="8756,8760">
            <v:shape style="position:absolute;left:1724;top:784;width:8744;height:5844" type="#_x0000_t75" stroked="false">
              <v:imagedata r:id="rId240" o:title=""/>
            </v:shape>
            <v:shape style="position:absolute;left:1724;top:6644;width:8756;height:2900" type="#_x0000_t75" stroked="false">
              <v:imagedata r:id="rId241" o:title=""/>
            </v:shape>
            <w10:wrap type="topAndBottom"/>
          </v:group>
        </w:pict>
      </w:r>
      <w:r>
        <w:rPr/>
        <w:t>CLAUSURA</w:t>
        <w:tab/>
        <w:t>DEL</w:t>
        <w:tab/>
        <w:t>VI</w:t>
        <w:tab/>
        <w:t>DIPLOMADO</w:t>
        <w:tab/>
        <w:t>EN</w:t>
        <w:tab/>
        <w:t>CIBERSEGURIDAD</w:t>
        <w:tab/>
      </w:r>
      <w:r>
        <w:rPr>
          <w:spacing w:val="-4"/>
        </w:rPr>
        <w:t>Y</w:t>
      </w:r>
      <w:r>
        <w:rPr>
          <w:spacing w:val="-57"/>
        </w:rPr>
        <w:t> </w:t>
      </w:r>
      <w:r>
        <w:rPr/>
        <w:t>CIBERDEFENSA.</w:t>
      </w:r>
    </w:p>
    <w:p>
      <w:pPr>
        <w:spacing w:after="0" w:line="240" w:lineRule="auto"/>
        <w:jc w:val="left"/>
        <w:sectPr>
          <w:headerReference w:type="default" r:id="rId238"/>
          <w:footerReference w:type="default" r:id="rId239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446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497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1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spacing w:before="11"/>
        <w:rPr>
          <w:rFonts w:ascii="Cambria"/>
          <w:sz w:val="39"/>
        </w:rPr>
      </w:pP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0" w:after="0"/>
        <w:ind w:left="1121" w:right="0" w:hanging="361"/>
        <w:jc w:val="left"/>
      </w:pPr>
      <w:r>
        <w:rPr/>
        <w:t>VIAJE</w:t>
      </w:r>
      <w:r>
        <w:rPr>
          <w:spacing w:val="-3"/>
        </w:rPr>
        <w:t> </w:t>
      </w:r>
      <w:r>
        <w:rPr/>
        <w:t>ACADÉMICO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ESTADOS</w:t>
      </w:r>
      <w:r>
        <w:rPr>
          <w:spacing w:val="-4"/>
        </w:rPr>
        <w:t> </w:t>
      </w:r>
      <w:r>
        <w:rPr/>
        <w:t>UNIDOS</w:t>
      </w:r>
      <w:r>
        <w:rPr>
          <w:spacing w:val="-1"/>
        </w:rPr>
        <w:t> </w:t>
      </w:r>
      <w:r>
        <w:rPr/>
        <w:t>MEXICANOS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4"/>
        </w:rPr>
      </w:pPr>
      <w:r>
        <w:rPr/>
        <w:pict>
          <v:group style="position:absolute;margin-left:84.800003pt;margin-top:10.103584pt;width:442.2pt;height:454.6pt;mso-position-horizontal-relative:page;mso-position-vertical-relative:paragraph;z-index:-15644160;mso-wrap-distance-left:0;mso-wrap-distance-right:0" coordorigin="1696,202" coordsize="8844,9092">
            <v:shape style="position:absolute;left:6040;top:3202;width:4488;height:3192" type="#_x0000_t75" alt="https://lh3.googleusercontent.com/vCQgPfZKzdSx7wvSvNtxG8WzFaZMJOEAo46GdTWoGFRuTNZ1I9LqjfsJmiLAYOMZKd-jRig3iMnPARUX-V7CqVrsJdsp9CCGcM890aau2kruYnyrXw9pyhzRD4HasB5utHj8EZJZ8y4h_RgoPXbRRiw" stroked="false">
              <v:imagedata r:id="rId244" o:title=""/>
            </v:shape>
            <v:shape style="position:absolute;left:1700;top:6378;width:4244;height:2820" type="#_x0000_t75" alt="https://lh3.googleusercontent.com/3UkV_K5uhl7lPyD9j-io0xjutY4Rcgk8niqGJK9RQoPvwmYMLXaGjf3i-GPDM1GWXGaIq8l2oup5nR-yBenlo3bKWkBSks_DV6R6eAPefJ2r5z0xqd-ufc9_K5Bx6xVDu-XSyUgE5E6fxLuqPqE0jL8" stroked="false">
              <v:imagedata r:id="rId245" o:title=""/>
            </v:shape>
            <v:shape style="position:absolute;left:5948;top:6354;width:4592;height:2940" type="#_x0000_t75" alt="https://lh5.googleusercontent.com/sDgOPknQd4JzGfjpgsFF4XEAvCIyvW1yry8doWlwVGupSyprXINGoBsFK5AsLAT_d2R1yUDp3IA9nR9jXqC7DLuKLhA7g1w-ewsORydUrsngi2bXWdqDUWjf9TAkvRsd-kMDcnl40xghZC_JmWnnDrQ" stroked="false">
              <v:imagedata r:id="rId246" o:title=""/>
            </v:shape>
            <v:shape style="position:absolute;left:1696;top:202;width:8840;height:3016" type="#_x0000_t75" stroked="false">
              <v:imagedata r:id="rId247" o:title=""/>
            </v:shape>
            <v:shape style="position:absolute;left:1696;top:3202;width:4364;height:3192" type="#_x0000_t75" stroked="false">
              <v:imagedata r:id="rId248" o:title=""/>
            </v:shape>
            <v:shape style="position:absolute;left:6044;top:2962;width:4492;height:3192" type="#_x0000_t75" stroked="false">
              <v:imagedata r:id="rId244" o:title=""/>
            </v:shape>
            <v:shape style="position:absolute;left:1696;top:6142;width:4244;height:2820" type="#_x0000_t75" stroked="false">
              <v:imagedata r:id="rId245" o:title=""/>
            </v:shape>
            <v:shape style="position:absolute;left:5940;top:6114;width:4592;height:2940" type="#_x0000_t75" stroked="false">
              <v:imagedata r:id="rId246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headerReference w:type="default" r:id="rId242"/>
          <w:footerReference w:type="default" r:id="rId243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6000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6512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2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  <w:tab w:pos="3132" w:val="left" w:leader="none"/>
          <w:tab w:pos="3692" w:val="left" w:leader="none"/>
          <w:tab w:pos="5626" w:val="left" w:leader="none"/>
          <w:tab w:pos="6346" w:val="left" w:leader="none"/>
          <w:tab w:pos="7094" w:val="left" w:leader="none"/>
          <w:tab w:pos="7494" w:val="left" w:leader="none"/>
          <w:tab w:pos="8901" w:val="left" w:leader="none"/>
        </w:tabs>
        <w:spacing w:line="360" w:lineRule="auto" w:before="180" w:after="0"/>
        <w:ind w:left="1121" w:right="1480" w:hanging="361"/>
        <w:jc w:val="left"/>
      </w:pPr>
      <w:r>
        <w:rPr/>
        <w:t>CELEBRACION</w:t>
        <w:tab/>
        <w:t>DE</w:t>
        <w:tab/>
        <w:t>CUMPLEAÑOS</w:t>
        <w:tab/>
        <w:t>DEL</w:t>
        <w:tab/>
        <w:t>MES</w:t>
        <w:tab/>
        <w:t>Y</w:t>
        <w:tab/>
        <w:t>ENTREGA</w:t>
        <w:tab/>
      </w:r>
      <w:r>
        <w:rPr>
          <w:spacing w:val="-1"/>
        </w:rPr>
        <w:t>DE</w:t>
      </w:r>
      <w:r>
        <w:rPr>
          <w:spacing w:val="-57"/>
        </w:rPr>
        <w:t> </w:t>
      </w:r>
      <w:r>
        <w:rPr/>
        <w:t>RECONOCIMIENTOS AL</w:t>
      </w:r>
      <w:r>
        <w:rPr>
          <w:spacing w:val="-1"/>
        </w:rPr>
        <w:t> </w:t>
      </w:r>
      <w:r>
        <w:rPr/>
        <w:t>PERSONAL</w:t>
      </w:r>
      <w:r>
        <w:rPr>
          <w:spacing w:val="-1"/>
        </w:rPr>
        <w:t> </w:t>
      </w:r>
      <w:r>
        <w:rPr/>
        <w:t>ADMINISTRATIVO</w:t>
      </w:r>
    </w:p>
    <w:p>
      <w:pPr>
        <w:pStyle w:val="BodyText"/>
        <w:ind w:left="1120"/>
        <w:rPr>
          <w:sz w:val="20"/>
        </w:rPr>
      </w:pPr>
      <w:r>
        <w:rPr>
          <w:sz w:val="20"/>
        </w:rPr>
        <w:drawing>
          <wp:inline distT="0" distB="0" distL="0" distR="0">
            <wp:extent cx="5080918" cy="3538632"/>
            <wp:effectExtent l="0" t="0" r="0" b="0"/>
            <wp:docPr id="323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54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918" cy="353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6"/>
        </w:rPr>
      </w:pPr>
    </w:p>
    <w:p>
      <w:pPr>
        <w:pStyle w:val="ListParagraph"/>
        <w:numPr>
          <w:ilvl w:val="0"/>
          <w:numId w:val="5"/>
        </w:numPr>
        <w:tabs>
          <w:tab w:pos="1121" w:val="left" w:leader="none"/>
        </w:tabs>
        <w:spacing w:line="240" w:lineRule="auto" w:before="158" w:after="0"/>
        <w:ind w:left="1121" w:right="0" w:hanging="361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TRABAJOS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DE TESIS</w:t>
      </w:r>
    </w:p>
    <w:p>
      <w:pPr>
        <w:pStyle w:val="BodyText"/>
        <w:spacing w:before="7"/>
        <w:rPr>
          <w:b/>
          <w:sz w:val="9"/>
        </w:rPr>
      </w:pPr>
      <w:r>
        <w:rPr/>
        <w:pict>
          <v:group style="position:absolute;margin-left:85pt;margin-top:7.474561pt;width:439.2pt;height:167.2pt;mso-position-horizontal-relative:page;mso-position-vertical-relative:paragraph;z-index:-15642624;mso-wrap-distance-left:0;mso-wrap-distance-right:0" coordorigin="1700,149" coordsize="8784,3344">
            <v:shape style="position:absolute;left:1700;top:149;width:4320;height:3344" type="#_x0000_t75" stroked="false">
              <v:imagedata r:id="rId252" o:title=""/>
            </v:shape>
            <v:shape style="position:absolute;left:5984;top:149;width:4500;height:3316" type="#_x0000_t75" stroked="false">
              <v:imagedata r:id="rId253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headerReference w:type="default" r:id="rId249"/>
          <w:footerReference w:type="default" r:id="rId250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7536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2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38048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2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Heading1"/>
        <w:numPr>
          <w:ilvl w:val="0"/>
          <w:numId w:val="5"/>
        </w:numPr>
        <w:tabs>
          <w:tab w:pos="1121" w:val="left" w:leader="none"/>
        </w:tabs>
        <w:spacing w:line="240" w:lineRule="auto" w:before="180" w:after="0"/>
        <w:ind w:left="1121" w:right="0" w:hanging="361"/>
        <w:jc w:val="left"/>
      </w:pP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1135380</wp:posOffset>
            </wp:positionH>
            <wp:positionV relativeFrom="paragraph">
              <wp:posOffset>366816</wp:posOffset>
            </wp:positionV>
            <wp:extent cx="5409587" cy="5610225"/>
            <wp:effectExtent l="0" t="0" r="0" b="0"/>
            <wp:wrapTopAndBottom/>
            <wp:docPr id="32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57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587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CELEBRACIÓN</w:t>
      </w:r>
      <w:r>
        <w:rPr>
          <w:spacing w:val="-8"/>
        </w:rPr>
        <w:t> </w:t>
      </w:r>
      <w:r>
        <w:rPr/>
        <w:t>DE</w:t>
      </w:r>
      <w:r>
        <w:rPr>
          <w:spacing w:val="-2"/>
        </w:rPr>
        <w:t> </w:t>
      </w:r>
      <w:r>
        <w:rPr/>
        <w:t>GRADUACIÓN</w:t>
      </w:r>
    </w:p>
    <w:p>
      <w:pPr>
        <w:spacing w:after="0" w:line="240" w:lineRule="auto"/>
        <w:jc w:val="left"/>
        <w:sectPr>
          <w:headerReference w:type="default" r:id="rId254"/>
          <w:footerReference w:type="default" r:id="rId255"/>
          <w:pgSz w:w="12240" w:h="15840"/>
          <w:pgMar w:header="293" w:footer="0" w:top="540" w:bottom="280" w:left="1300" w:right="220"/>
        </w:sectPr>
      </w:pPr>
    </w:p>
    <w:p>
      <w:pPr>
        <w:spacing w:before="1"/>
        <w:ind w:left="2155" w:right="3615" w:firstLine="0"/>
        <w:jc w:val="center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486339584">
            <wp:simplePos x="0" y="0"/>
            <wp:positionH relativeFrom="page">
              <wp:posOffset>690880</wp:posOffset>
            </wp:positionH>
            <wp:positionV relativeFrom="page">
              <wp:posOffset>401320</wp:posOffset>
            </wp:positionV>
            <wp:extent cx="1437639" cy="561340"/>
            <wp:effectExtent l="0" t="0" r="0" b="0"/>
            <wp:wrapNone/>
            <wp:docPr id="33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39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40096">
            <wp:simplePos x="0" y="0"/>
            <wp:positionH relativeFrom="page">
              <wp:posOffset>5989320</wp:posOffset>
            </wp:positionH>
            <wp:positionV relativeFrom="paragraph">
              <wp:posOffset>-62203</wp:posOffset>
            </wp:positionV>
            <wp:extent cx="655320" cy="736600"/>
            <wp:effectExtent l="0" t="0" r="0" b="0"/>
            <wp:wrapNone/>
            <wp:docPr id="33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w w:val="110"/>
          <w:sz w:val="22"/>
        </w:rPr>
        <w:t>MINISTERIO</w:t>
      </w:r>
      <w:r>
        <w:rPr>
          <w:rFonts w:ascii="Cambria"/>
          <w:spacing w:val="12"/>
          <w:w w:val="110"/>
          <w:sz w:val="22"/>
        </w:rPr>
        <w:t> </w:t>
      </w:r>
      <w:r>
        <w:rPr>
          <w:rFonts w:ascii="Cambria"/>
          <w:w w:val="110"/>
          <w:sz w:val="22"/>
        </w:rPr>
        <w:t>DE</w:t>
      </w:r>
      <w:r>
        <w:rPr>
          <w:rFonts w:ascii="Cambria"/>
          <w:spacing w:val="14"/>
          <w:w w:val="110"/>
          <w:sz w:val="22"/>
        </w:rPr>
        <w:t> </w:t>
      </w:r>
      <w:r>
        <w:rPr>
          <w:rFonts w:ascii="Cambria"/>
          <w:w w:val="110"/>
          <w:sz w:val="22"/>
        </w:rPr>
        <w:t>DEFENSA</w:t>
      </w:r>
    </w:p>
    <w:p>
      <w:pPr>
        <w:pStyle w:val="BodyText"/>
        <w:spacing w:line="252" w:lineRule="auto" w:before="15"/>
        <w:ind w:left="2717" w:right="4182" w:hanging="2"/>
        <w:jc w:val="center"/>
        <w:rPr>
          <w:rFonts w:ascii="Cambria" w:hAnsi="Cambria"/>
        </w:rPr>
      </w:pPr>
      <w:r>
        <w:rPr>
          <w:rFonts w:ascii="Cambria" w:hAnsi="Cambria"/>
          <w:w w:val="105"/>
        </w:rPr>
        <w:t>Instituto Superior para la Defensa</w:t>
      </w:r>
      <w:r>
        <w:rPr>
          <w:rFonts w:ascii="Cambria" w:hAnsi="Cambria"/>
          <w:spacing w:val="1"/>
          <w:w w:val="105"/>
        </w:rPr>
        <w:t> </w:t>
      </w:r>
      <w:r>
        <w:rPr>
          <w:rFonts w:ascii="Cambria" w:hAnsi="Cambria"/>
          <w:w w:val="105"/>
        </w:rPr>
        <w:t>“General</w:t>
      </w:r>
      <w:r>
        <w:rPr>
          <w:rFonts w:ascii="Cambria" w:hAnsi="Cambria"/>
          <w:spacing w:val="13"/>
          <w:w w:val="105"/>
        </w:rPr>
        <w:t> </w:t>
      </w:r>
      <w:r>
        <w:rPr>
          <w:rFonts w:ascii="Cambria" w:hAnsi="Cambria"/>
          <w:w w:val="105"/>
        </w:rPr>
        <w:t>Juan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Pablo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Duarte</w:t>
      </w:r>
      <w:r>
        <w:rPr>
          <w:rFonts w:ascii="Cambria" w:hAnsi="Cambria"/>
          <w:spacing w:val="16"/>
          <w:w w:val="105"/>
        </w:rPr>
        <w:t> </w:t>
      </w:r>
      <w:r>
        <w:rPr>
          <w:rFonts w:ascii="Cambria" w:hAnsi="Cambria"/>
          <w:w w:val="105"/>
        </w:rPr>
        <w:t>y</w:t>
      </w:r>
      <w:r>
        <w:rPr>
          <w:rFonts w:ascii="Cambria" w:hAnsi="Cambria"/>
          <w:spacing w:val="14"/>
          <w:w w:val="105"/>
        </w:rPr>
        <w:t> </w:t>
      </w:r>
      <w:r>
        <w:rPr>
          <w:rFonts w:ascii="Cambria" w:hAnsi="Cambria"/>
          <w:w w:val="105"/>
        </w:rPr>
        <w:t>Díez”</w:t>
      </w:r>
    </w:p>
    <w:p>
      <w:pPr>
        <w:spacing w:line="230" w:lineRule="auto" w:before="14"/>
        <w:ind w:left="876" w:right="2349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w w:val="105"/>
          <w:sz w:val="24"/>
        </w:rPr>
        <w:t>Facultad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Ciencias para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Seguridad,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Defensa</w:t>
      </w:r>
      <w:r>
        <w:rPr>
          <w:rFonts w:ascii="Cambria" w:hAnsi="Cambria"/>
          <w:spacing w:val="2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y</w:t>
      </w:r>
      <w:r>
        <w:rPr>
          <w:rFonts w:ascii="Cambria" w:hAnsi="Cambria"/>
          <w:spacing w:val="-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Desarrollo</w:t>
      </w:r>
      <w:r>
        <w:rPr>
          <w:rFonts w:ascii="Cambria" w:hAnsi="Cambria"/>
          <w:spacing w:val="1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Nacional</w:t>
      </w:r>
      <w:r>
        <w:rPr>
          <w:rFonts w:ascii="Cambria" w:hAnsi="Cambria"/>
          <w:spacing w:val="-52"/>
          <w:w w:val="105"/>
          <w:sz w:val="24"/>
        </w:rPr>
        <w:t> </w:t>
      </w:r>
      <w:r>
        <w:rPr>
          <w:rFonts w:ascii="Palatino Linotype" w:hAnsi="Palatino Linotype"/>
          <w:b/>
          <w:sz w:val="28"/>
        </w:rPr>
        <w:t>Escuela</w:t>
      </w:r>
      <w:r>
        <w:rPr>
          <w:rFonts w:ascii="Palatino Linotype" w:hAnsi="Palatino Linotype"/>
          <w:b/>
          <w:spacing w:val="4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Graduados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de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Palatino Linotype" w:hAnsi="Palatino Linotype"/>
          <w:b/>
          <w:sz w:val="28"/>
        </w:rPr>
        <w:t>Altos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Estudios</w:t>
      </w:r>
      <w:r>
        <w:rPr>
          <w:rFonts w:ascii="Palatino Linotype" w:hAnsi="Palatino Linotype"/>
          <w:b/>
          <w:spacing w:val="5"/>
          <w:sz w:val="28"/>
        </w:rPr>
        <w:t> </w:t>
      </w:r>
      <w:r>
        <w:rPr>
          <w:rFonts w:ascii="Palatino Linotype" w:hAnsi="Palatino Linotype"/>
          <w:b/>
          <w:sz w:val="28"/>
        </w:rPr>
        <w:t>Estratégicos</w:t>
      </w:r>
      <w:r>
        <w:rPr>
          <w:rFonts w:ascii="Palatino Linotype" w:hAnsi="Palatino Linotype"/>
          <w:b/>
          <w:spacing w:val="1"/>
          <w:sz w:val="28"/>
        </w:rPr>
        <w:t> </w:t>
      </w:r>
      <w:r>
        <w:rPr>
          <w:rFonts w:ascii="Cambria" w:hAnsi="Cambria"/>
          <w:w w:val="105"/>
          <w:sz w:val="24"/>
        </w:rPr>
        <w:t>“TODO</w:t>
      </w:r>
      <w:r>
        <w:rPr>
          <w:rFonts w:ascii="Cambria" w:hAnsi="Cambria"/>
          <w:spacing w:val="7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POR</w:t>
      </w:r>
      <w:r>
        <w:rPr>
          <w:rFonts w:ascii="Cambria" w:hAnsi="Cambria"/>
          <w:spacing w:val="6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LA</w:t>
      </w:r>
      <w:r>
        <w:rPr>
          <w:rFonts w:ascii="Cambria" w:hAnsi="Cambria"/>
          <w:spacing w:val="9"/>
          <w:w w:val="105"/>
          <w:sz w:val="24"/>
        </w:rPr>
        <w:t> </w:t>
      </w:r>
      <w:r>
        <w:rPr>
          <w:rFonts w:ascii="Cambria" w:hAnsi="Cambria"/>
          <w:w w:val="105"/>
          <w:sz w:val="24"/>
        </w:rPr>
        <w:t>PATRIA”</w:t>
      </w:r>
    </w:p>
    <w:p>
      <w:pPr>
        <w:pStyle w:val="BodyText"/>
        <w:rPr>
          <w:rFonts w:ascii="Cambria"/>
          <w:sz w:val="12"/>
        </w:rPr>
      </w:pPr>
      <w:r>
        <w:rPr/>
        <w:pict>
          <v:group style="position:absolute;margin-left:90.199997pt;margin-top:9.01252pt;width:424.6pt;height:438.8pt;mso-position-horizontal-relative:page;mso-position-vertical-relative:paragraph;z-index:-15639552;mso-wrap-distance-left:0;mso-wrap-distance-right:0" coordorigin="1804,180" coordsize="8492,8776">
            <v:shape style="position:absolute;left:1804;top:180;width:8492;height:4440" type="#_x0000_t75" stroked="false">
              <v:imagedata r:id="rId259" o:title=""/>
            </v:shape>
            <v:shape style="position:absolute;left:1816;top:4576;width:8416;height:4380" type="#_x0000_t75" stroked="false">
              <v:imagedata r:id="rId260" o:title=""/>
            </v:shape>
            <w10:wrap type="topAndBottom"/>
          </v:group>
        </w:pic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17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2524808</wp:posOffset>
            </wp:positionH>
            <wp:positionV relativeFrom="paragraph">
              <wp:posOffset>151379</wp:posOffset>
            </wp:positionV>
            <wp:extent cx="2740337" cy="1371600"/>
            <wp:effectExtent l="0" t="0" r="0" b="0"/>
            <wp:wrapTopAndBottom/>
            <wp:docPr id="335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0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3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257"/>
      <w:footerReference w:type="default" r:id="rId258"/>
      <w:pgSz w:w="12240" w:h="15840"/>
      <w:pgMar w:header="293" w:footer="0" w:top="540" w:bottom="280" w:left="130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Palatino Linotype">
    <w:altName w:val="Palatino Linotype"/>
    <w:charset w:val="1"/>
    <w:family w:val="roman"/>
    <w:pitch w:val="variable"/>
  </w:font>
  <w:font w:name="Georgia">
    <w:altName w:val="Georg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27pt;margin-top:752.200012pt;width:189.2pt;height:10.6pt;mso-position-horizontal-relative:page;mso-position-vertical-relative:page;z-index:-17065472" coordorigin="540,15044" coordsize="3784,212">
          <v:shape style="position:absolute;left:540;top:15044;width:3784;height:212" type="#_x0000_t75" stroked="false">
            <v:imagedata r:id="rId1" o:title=""/>
          </v:shape>
          <v:line style="position:absolute" from="610,15121" to="4225,15106" stroked="true" strokeweight="3pt" strokecolor="#4f81bc">
            <v:stroke dashstyle="solid"/>
          </v:line>
          <w10:wrap type="none"/>
        </v:group>
      </w:pict>
    </w:r>
    <w:r>
      <w:rPr/>
      <w:pict>
        <v:group style="position:absolute;margin-left:382.079102pt;margin-top:752.93103pt;width:186pt;height:9.15pt;mso-position-horizontal-relative:page;mso-position-vertical-relative:page;z-index:-17064960" coordorigin="7642,15059" coordsize="3720,183">
          <v:shape style="position:absolute;left:7641;top:15058;width:3720;height:183" type="#_x0000_t75" stroked="false">
            <v:imagedata r:id="rId2" o:title=""/>
          </v:shape>
          <v:line style="position:absolute" from="7690,15121" to="11305,15106" stroked="true" strokeweight="3pt" strokecolor="#4f81bc">
            <v:stroke dashstyle="solid"/>
          </v:line>
          <w10:wrap type="none"/>
        </v:group>
      </w:pict>
    </w:r>
    <w:r>
      <w:rPr/>
      <w:pict>
        <v:group style="position:absolute;margin-left:27.4pt;margin-top:738.799988pt;width:189.2pt;height:10.6pt;mso-position-horizontal-relative:page;mso-position-vertical-relative:page;z-index:-17064448" coordorigin="548,14776" coordsize="3784,212">
          <v:shape style="position:absolute;left:548;top:14776;width:3784;height:212" type="#_x0000_t75" stroked="false">
            <v:imagedata r:id="rId1" o:title=""/>
          </v:shape>
          <v:line style="position:absolute" from="618,14853" to="4233,14838" stroked="true" strokeweight="3pt" strokecolor="#4f81bc">
            <v:stroke dashstyle="solid"/>
          </v:line>
          <w10:wrap type="none"/>
        </v:group>
      </w:pict>
    </w:r>
    <w:r>
      <w:rPr/>
      <w:pict>
        <v:group style="position:absolute;margin-left:382.479095pt;margin-top:739.531006pt;width:186pt;height:9.15pt;mso-position-horizontal-relative:page;mso-position-vertical-relative:page;z-index:-17063936" coordorigin="7650,14791" coordsize="3720,183">
          <v:shape style="position:absolute;left:7649;top:14790;width:3720;height:183" type="#_x0000_t75" stroked="false">
            <v:imagedata r:id="rId2" o:title=""/>
          </v:shape>
          <v:line style="position:absolute" from="7698,14853" to="11313,14838" stroked="true" strokeweight="3pt" strokecolor="#4f81bc">
            <v:stroke dashstyle="solid"/>
          </v:line>
          <w10:wrap type="none"/>
        </v:group>
      </w:pict>
    </w:r>
    <w:r>
      <w:rPr/>
      <w:pict>
        <v:shape style="position:absolute;margin-left:214.279999pt;margin-top:743.572754pt;width:166.55pt;height:14.2pt;mso-position-horizontal-relative:page;mso-position-vertical-relative:page;z-index:-170634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2"/>
                  </w:rPr>
                </w:pPr>
                <w:r>
                  <w:rPr>
                    <w:b/>
                    <w:sz w:val="22"/>
                  </w:rPr>
                  <w:t>MEMORIA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ANUAL</w:t>
                </w:r>
                <w:r>
                  <w:rPr>
                    <w:b/>
                    <w:spacing w:val="-3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EGAEE</w:t>
                </w:r>
                <w:r>
                  <w:rPr>
                    <w:b/>
                    <w:spacing w:val="-6"/>
                    <w:sz w:val="22"/>
                  </w:rPr>
                  <w:t> </w:t>
                </w:r>
                <w:r>
                  <w:rPr>
                    <w:b/>
                    <w:sz w:val="22"/>
                  </w:rPr>
                  <w:t>2023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249472">
          <wp:simplePos x="0" y="0"/>
          <wp:positionH relativeFrom="page">
            <wp:posOffset>5994400</wp:posOffset>
          </wp:positionH>
          <wp:positionV relativeFrom="page">
            <wp:posOffset>292100</wp:posOffset>
          </wp:positionV>
          <wp:extent cx="652779" cy="736600"/>
          <wp:effectExtent l="0" t="0" r="0" b="0"/>
          <wp:wrapNone/>
          <wp:docPr id="1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779" cy="736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249984">
          <wp:simplePos x="0" y="0"/>
          <wp:positionH relativeFrom="page">
            <wp:posOffset>652780</wp:posOffset>
          </wp:positionH>
          <wp:positionV relativeFrom="page">
            <wp:posOffset>314959</wp:posOffset>
          </wp:positionV>
          <wp:extent cx="1559559" cy="581659"/>
          <wp:effectExtent l="0" t="0" r="0" b="0"/>
          <wp:wrapNone/>
          <wp:docPr id="3" name="image8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8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59559" cy="5816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08.220001pt;margin-top:13.643262pt;width:376.9pt;height:105.2pt;mso-position-horizontal-relative:page;mso-position-vertical-relative:page;z-index:-17065984" type="#_x0000_t202" filled="false" stroked="false">
          <v:textbox inset="0,0,0,0">
            <w:txbxContent>
              <w:p>
                <w:pPr>
                  <w:spacing w:line="220" w:lineRule="auto" w:before="10"/>
                  <w:ind w:left="1748" w:right="1736" w:firstLine="0"/>
                  <w:jc w:val="center"/>
                  <w:rPr>
                    <w:rFonts w:ascii="Palatino Linotype" w:hAnsi="Palatino Linotype"/>
                    <w:sz w:val="22"/>
                  </w:rPr>
                </w:pPr>
                <w:r>
                  <w:rPr>
                    <w:rFonts w:ascii="Palatino Linotype" w:hAnsi="Palatino Linotype"/>
                    <w:spacing w:val="-1"/>
                    <w:sz w:val="22"/>
                  </w:rPr>
                  <w:t>REPÚBLICA </w:t>
                </w:r>
                <w:r>
                  <w:rPr>
                    <w:rFonts w:ascii="Palatino Linotype" w:hAnsi="Palatino Linotype"/>
                    <w:sz w:val="22"/>
                  </w:rPr>
                  <w:t>DOMINICANA</w:t>
                </w:r>
                <w:r>
                  <w:rPr>
                    <w:rFonts w:ascii="Palatino Linotype" w:hAnsi="Palatino Linotype"/>
                    <w:spacing w:val="-52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sz w:val="22"/>
                  </w:rPr>
                  <w:t>MINISTERIO</w:t>
                </w:r>
                <w:r>
                  <w:rPr>
                    <w:rFonts w:ascii="Palatino Linotype" w:hAnsi="Palatino Linotype"/>
                    <w:spacing w:val="-4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sz w:val="22"/>
                  </w:rPr>
                  <w:t>DE DEFENSA</w:t>
                </w:r>
              </w:p>
              <w:p>
                <w:pPr>
                  <w:pStyle w:val="BodyText"/>
                  <w:spacing w:line="223" w:lineRule="auto"/>
                  <w:ind w:left="1748" w:right="1738"/>
                  <w:jc w:val="center"/>
                  <w:rPr>
                    <w:rFonts w:ascii="Palatino Linotype" w:hAnsi="Palatino Linotype"/>
                  </w:rPr>
                </w:pPr>
                <w:r>
                  <w:rPr>
                    <w:rFonts w:ascii="Palatino Linotype" w:hAnsi="Palatino Linotype"/>
                  </w:rPr>
                  <w:t>Universidad Nacional para la Defensa</w:t>
                </w:r>
                <w:r>
                  <w:rPr>
                    <w:rFonts w:ascii="Palatino Linotype" w:hAnsi="Palatino Linotype"/>
                    <w:spacing w:val="-57"/>
                  </w:rPr>
                  <w:t> </w:t>
                </w:r>
                <w:r>
                  <w:rPr>
                    <w:rFonts w:ascii="Palatino Linotype" w:hAnsi="Palatino Linotype"/>
                  </w:rPr>
                  <w:t>“General</w:t>
                </w:r>
                <w:r>
                  <w:rPr>
                    <w:rFonts w:ascii="Palatino Linotype" w:hAnsi="Palatino Linotype"/>
                    <w:spacing w:val="-3"/>
                  </w:rPr>
                  <w:t> </w:t>
                </w:r>
                <w:r>
                  <w:rPr>
                    <w:rFonts w:ascii="Palatino Linotype" w:hAnsi="Palatino Linotype"/>
                  </w:rPr>
                  <w:t>Juan</w:t>
                </w:r>
                <w:r>
                  <w:rPr>
                    <w:rFonts w:ascii="Palatino Linotype" w:hAnsi="Palatino Linotype"/>
                    <w:spacing w:val="-1"/>
                  </w:rPr>
                  <w:t> </w:t>
                </w:r>
                <w:r>
                  <w:rPr>
                    <w:rFonts w:ascii="Palatino Linotype" w:hAnsi="Palatino Linotype"/>
                  </w:rPr>
                  <w:t>Pablo</w:t>
                </w:r>
                <w:r>
                  <w:rPr>
                    <w:rFonts w:ascii="Palatino Linotype" w:hAnsi="Palatino Linotype"/>
                    <w:spacing w:val="-1"/>
                  </w:rPr>
                  <w:t> </w:t>
                </w:r>
                <w:r>
                  <w:rPr>
                    <w:rFonts w:ascii="Palatino Linotype" w:hAnsi="Palatino Linotype"/>
                  </w:rPr>
                  <w:t>Duarte</w:t>
                </w:r>
                <w:r>
                  <w:rPr>
                    <w:rFonts w:ascii="Palatino Linotype" w:hAnsi="Palatino Linotype"/>
                    <w:spacing w:val="-1"/>
                  </w:rPr>
                  <w:t> </w:t>
                </w:r>
                <w:r>
                  <w:rPr>
                    <w:rFonts w:ascii="Palatino Linotype" w:hAnsi="Palatino Linotype"/>
                  </w:rPr>
                  <w:t>y</w:t>
                </w:r>
                <w:r>
                  <w:rPr>
                    <w:rFonts w:ascii="Palatino Linotype" w:hAnsi="Palatino Linotype"/>
                    <w:spacing w:val="-3"/>
                  </w:rPr>
                  <w:t> </w:t>
                </w:r>
                <w:r>
                  <w:rPr>
                    <w:rFonts w:ascii="Palatino Linotype" w:hAnsi="Palatino Linotype"/>
                  </w:rPr>
                  <w:t>Díez”</w:t>
                </w:r>
              </w:p>
              <w:p>
                <w:pPr>
                  <w:pStyle w:val="BodyText"/>
                  <w:spacing w:line="300" w:lineRule="exact"/>
                  <w:ind w:left="9" w:right="9"/>
                  <w:jc w:val="center"/>
                  <w:rPr>
                    <w:rFonts w:ascii="Palatino Linotype"/>
                  </w:rPr>
                </w:pPr>
                <w:r>
                  <w:rPr>
                    <w:rFonts w:ascii="Palatino Linotype"/>
                  </w:rPr>
                  <w:t>Facultad</w:t>
                </w:r>
                <w:r>
                  <w:rPr>
                    <w:rFonts w:ascii="Palatino Linotype"/>
                    <w:spacing w:val="-2"/>
                  </w:rPr>
                  <w:t> </w:t>
                </w:r>
                <w:r>
                  <w:rPr>
                    <w:rFonts w:ascii="Palatino Linotype"/>
                  </w:rPr>
                  <w:t>de</w:t>
                </w:r>
                <w:r>
                  <w:rPr>
                    <w:rFonts w:ascii="Palatino Linotype"/>
                    <w:spacing w:val="-3"/>
                  </w:rPr>
                  <w:t> </w:t>
                </w:r>
                <w:r>
                  <w:rPr>
                    <w:rFonts w:ascii="Palatino Linotype"/>
                  </w:rPr>
                  <w:t>Ciencias</w:t>
                </w:r>
                <w:r>
                  <w:rPr>
                    <w:rFonts w:ascii="Palatino Linotype"/>
                    <w:spacing w:val="-4"/>
                  </w:rPr>
                  <w:t> </w:t>
                </w:r>
                <w:r>
                  <w:rPr>
                    <w:rFonts w:ascii="Palatino Linotype"/>
                  </w:rPr>
                  <w:t>para</w:t>
                </w:r>
                <w:r>
                  <w:rPr>
                    <w:rFonts w:ascii="Palatino Linotype"/>
                    <w:spacing w:val="-3"/>
                  </w:rPr>
                  <w:t> </w:t>
                </w:r>
                <w:r>
                  <w:rPr>
                    <w:rFonts w:ascii="Palatino Linotype"/>
                  </w:rPr>
                  <w:t>la</w:t>
                </w:r>
                <w:r>
                  <w:rPr>
                    <w:rFonts w:ascii="Palatino Linotype"/>
                    <w:spacing w:val="-3"/>
                  </w:rPr>
                  <w:t> </w:t>
                </w:r>
                <w:r>
                  <w:rPr>
                    <w:rFonts w:ascii="Palatino Linotype"/>
                  </w:rPr>
                  <w:t>Seguridad,</w:t>
                </w:r>
                <w:r>
                  <w:rPr>
                    <w:rFonts w:ascii="Palatino Linotype"/>
                    <w:spacing w:val="-3"/>
                  </w:rPr>
                  <w:t> </w:t>
                </w:r>
                <w:r>
                  <w:rPr>
                    <w:rFonts w:ascii="Palatino Linotype"/>
                  </w:rPr>
                  <w:t>Defensa</w:t>
                </w:r>
                <w:r>
                  <w:rPr>
                    <w:rFonts w:ascii="Palatino Linotype"/>
                    <w:spacing w:val="-2"/>
                  </w:rPr>
                  <w:t> </w:t>
                </w:r>
                <w:r>
                  <w:rPr>
                    <w:rFonts w:ascii="Palatino Linotype"/>
                  </w:rPr>
                  <w:t>y</w:t>
                </w:r>
                <w:r>
                  <w:rPr>
                    <w:rFonts w:ascii="Palatino Linotype"/>
                    <w:spacing w:val="1"/>
                  </w:rPr>
                  <w:t> </w:t>
                </w:r>
                <w:r>
                  <w:rPr>
                    <w:rFonts w:ascii="Palatino Linotype"/>
                  </w:rPr>
                  <w:t>Desarrollo</w:t>
                </w:r>
                <w:r>
                  <w:rPr>
                    <w:rFonts w:ascii="Palatino Linotype"/>
                    <w:spacing w:val="-3"/>
                  </w:rPr>
                  <w:t> </w:t>
                </w:r>
                <w:r>
                  <w:rPr>
                    <w:rFonts w:ascii="Palatino Linotype"/>
                  </w:rPr>
                  <w:t>Nacional</w:t>
                </w:r>
              </w:p>
              <w:p>
                <w:pPr>
                  <w:spacing w:line="313" w:lineRule="exact" w:before="0"/>
                  <w:ind w:left="9" w:right="9" w:firstLine="0"/>
                  <w:jc w:val="center"/>
                  <w:rPr>
                    <w:rFonts w:ascii="Georgia" w:hAnsi="Georgia"/>
                    <w:b/>
                    <w:sz w:val="28"/>
                  </w:rPr>
                </w:pPr>
                <w:r>
                  <w:rPr>
                    <w:rFonts w:ascii="Georgia" w:hAnsi="Georgia"/>
                    <w:b/>
                    <w:spacing w:val="-2"/>
                    <w:w w:val="90"/>
                    <w:sz w:val="28"/>
                  </w:rPr>
                  <w:t>Escuela</w:t>
                </w:r>
                <w:r>
                  <w:rPr>
                    <w:rFonts w:ascii="Georgia" w:hAnsi="Georgia"/>
                    <w:b/>
                    <w:spacing w:val="-7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de</w:t>
                </w:r>
                <w:r>
                  <w:rPr>
                    <w:rFonts w:ascii="Georgia" w:hAnsi="Georgia"/>
                    <w:b/>
                    <w:spacing w:val="-6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Graduados</w:t>
                </w:r>
                <w:r>
                  <w:rPr>
                    <w:rFonts w:ascii="Georgia" w:hAnsi="Georgia"/>
                    <w:b/>
                    <w:spacing w:val="-7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de</w:t>
                </w:r>
                <w:r>
                  <w:rPr>
                    <w:rFonts w:ascii="Georgia" w:hAnsi="Georgia"/>
                    <w:b/>
                    <w:spacing w:val="-9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Altos</w:t>
                </w:r>
                <w:r>
                  <w:rPr>
                    <w:rFonts w:ascii="Georgia" w:hAnsi="Georgia"/>
                    <w:b/>
                    <w:spacing w:val="-7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Estudios</w:t>
                </w:r>
                <w:r>
                  <w:rPr>
                    <w:rFonts w:ascii="Georgia" w:hAnsi="Georgia"/>
                    <w:b/>
                    <w:spacing w:val="-6"/>
                    <w:w w:val="90"/>
                    <w:sz w:val="28"/>
                  </w:rPr>
                  <w:t> </w:t>
                </w:r>
                <w:r>
                  <w:rPr>
                    <w:rFonts w:ascii="Georgia" w:hAnsi="Georgia"/>
                    <w:b/>
                    <w:spacing w:val="-1"/>
                    <w:w w:val="90"/>
                    <w:sz w:val="28"/>
                  </w:rPr>
                  <w:t>Estratégicos</w:t>
                </w:r>
              </w:p>
              <w:p>
                <w:pPr>
                  <w:pStyle w:val="BodyText"/>
                  <w:spacing w:line="319" w:lineRule="exact"/>
                  <w:ind w:left="1748" w:right="1686"/>
                  <w:jc w:val="center"/>
                  <w:rPr>
                    <w:rFonts w:ascii="Palatino Linotype" w:hAnsi="Palatino Linotype"/>
                  </w:rPr>
                </w:pPr>
                <w:r>
                  <w:rPr>
                    <w:rFonts w:ascii="Palatino Linotype" w:hAnsi="Palatino Linotype"/>
                  </w:rPr>
                  <w:t>“TODO</w:t>
                </w:r>
                <w:r>
                  <w:rPr>
                    <w:rFonts w:ascii="Palatino Linotype" w:hAnsi="Palatino Linotype"/>
                    <w:spacing w:val="-3"/>
                  </w:rPr>
                  <w:t> </w:t>
                </w:r>
                <w:r>
                  <w:rPr>
                    <w:rFonts w:ascii="Palatino Linotype" w:hAnsi="Palatino Linotype"/>
                  </w:rPr>
                  <w:t>POR</w:t>
                </w:r>
                <w:r>
                  <w:rPr>
                    <w:rFonts w:ascii="Palatino Linotype" w:hAnsi="Palatino Linotype"/>
                    <w:spacing w:val="-3"/>
                  </w:rPr>
                  <w:t> </w:t>
                </w:r>
                <w:r>
                  <w:rPr>
                    <w:rFonts w:ascii="Palatino Linotype" w:hAnsi="Palatino Linotype"/>
                  </w:rPr>
                  <w:t>LA PATRIA”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881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830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779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728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676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625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574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523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472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420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28.9pt;mso-position-horizontal-relative:page;mso-position-vertical-relative:page;z-index:-17062912" type="#_x0000_t202" filled="false" stroked="false">
          <v:textbox inset="0,0,0,0">
            <w:txbxContent>
              <w:p>
                <w:pPr>
                  <w:spacing w:line="252" w:lineRule="auto" w:before="14"/>
                  <w:ind w:left="72" w:right="0" w:hanging="52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0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"/>
                    <w:w w:val="110"/>
                    <w:sz w:val="22"/>
                  </w:rPr>
                  <w:t> </w:t>
                </w:r>
                <w:r>
                  <w:rPr>
                    <w:rFonts w:ascii="Cambria" w:hAnsi="Cambria"/>
                    <w:w w:val="110"/>
                    <w:sz w:val="22"/>
                  </w:rPr>
                  <w:t>DOMINICANA</w:t>
                </w:r>
                <w:r>
                  <w:rPr>
                    <w:rFonts w:ascii="Cambria" w:hAnsi="Cambria"/>
                    <w:spacing w:val="-51"/>
                    <w:w w:val="110"/>
                    <w:sz w:val="22"/>
                  </w:rPr>
                  <w:t> </w:t>
                </w:r>
                <w:r>
                  <w:rPr>
                    <w:rFonts w:ascii="Cambria" w:hAnsi="Cambria"/>
                    <w:w w:val="110"/>
                    <w:sz w:val="22"/>
                  </w:rPr>
                  <w:t>MINISTERIO</w:t>
                </w:r>
                <w:r>
                  <w:rPr>
                    <w:rFonts w:ascii="Cambria" w:hAnsi="Cambria"/>
                    <w:spacing w:val="13"/>
                    <w:w w:val="110"/>
                    <w:sz w:val="22"/>
                  </w:rPr>
                  <w:t> </w:t>
                </w:r>
                <w:r>
                  <w:rPr>
                    <w:rFonts w:ascii="Cambria" w:hAnsi="Cambria"/>
                    <w:w w:val="110"/>
                    <w:sz w:val="22"/>
                  </w:rPr>
                  <w:t>DE</w:t>
                </w:r>
                <w:r>
                  <w:rPr>
                    <w:rFonts w:ascii="Cambria" w:hAnsi="Cambria"/>
                    <w:spacing w:val="14"/>
                    <w:w w:val="110"/>
                    <w:sz w:val="22"/>
                  </w:rPr>
                  <w:t> </w:t>
                </w:r>
                <w:r>
                  <w:rPr>
                    <w:rFonts w:ascii="Cambria" w:hAnsi="Cambria"/>
                    <w:w w:val="110"/>
                    <w:sz w:val="22"/>
                  </w:rPr>
                  <w:t>DEFENSA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369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318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267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216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164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113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062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011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960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908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6240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857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806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755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704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652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601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550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499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448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396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6188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345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294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243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192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140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089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4038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3987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61376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60864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6035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9840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23.669998pt;margin-top:13.643262pt;width:145.65pt;height:15.3pt;mso-position-horizontal-relative:page;mso-position-vertical-relative:page;z-index:-1705932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Cambria" w:hAnsi="Cambria"/>
                    <w:sz w:val="22"/>
                  </w:rPr>
                </w:pPr>
                <w:r>
                  <w:rPr>
                    <w:rFonts w:ascii="Cambria" w:hAnsi="Cambria"/>
                    <w:w w:val="115"/>
                    <w:sz w:val="22"/>
                  </w:rPr>
                  <w:t>REPÚBLICA</w:t>
                </w:r>
                <w:r>
                  <w:rPr>
                    <w:rFonts w:ascii="Cambria" w:hAnsi="Cambria"/>
                    <w:spacing w:val="13"/>
                    <w:w w:val="115"/>
                    <w:sz w:val="22"/>
                  </w:rPr>
                  <w:t> </w:t>
                </w:r>
                <w:r>
                  <w:rPr>
                    <w:rFonts w:ascii="Cambria" w:hAnsi="Cambria"/>
                    <w:w w:val="115"/>
                    <w:sz w:val="22"/>
                  </w:rPr>
                  <w:t>DOMINICANA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"/>
      <w:lvlJc w:val="left"/>
      <w:pPr>
        <w:ind w:left="836" w:hanging="361"/>
      </w:pPr>
      <w:rPr>
        <w:rFonts w:hint="default" w:ascii="Wingdings" w:hAnsi="Wingdings" w:eastAsia="Wingdings" w:cs="Wingdings"/>
        <w:w w:val="10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28" w:hanging="36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16" w:hanging="36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04" w:hanging="36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792" w:hanging="36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780" w:hanging="36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768" w:hanging="36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756" w:hanging="36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44" w:hanging="361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26"/>
      <w:numFmt w:val="decimal"/>
      <w:lvlText w:val="%1."/>
      <w:lvlJc w:val="left"/>
      <w:pPr>
        <w:ind w:left="1121" w:hanging="361"/>
        <w:jc w:val="left"/>
      </w:pPr>
      <w:rPr>
        <w:rFonts w:hint="default"/>
        <w:b/>
        <w:bCs/>
        <w:spacing w:val="-1"/>
        <w:w w:val="9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80" w:hanging="36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40" w:hanging="36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000" w:hanging="36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60" w:hanging="36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20" w:hanging="36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880" w:hanging="36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40" w:hanging="36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800" w:hanging="361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5"/>
      <w:numFmt w:val="decimal"/>
      <w:lvlText w:val="%1."/>
      <w:lvlJc w:val="left"/>
      <w:pPr>
        <w:ind w:left="1121" w:hanging="361"/>
        <w:jc w:val="left"/>
      </w:pPr>
      <w:rPr>
        <w:rFonts w:hint="default"/>
        <w:b/>
        <w:bCs/>
        <w:w w:val="10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80" w:hanging="36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40" w:hanging="36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000" w:hanging="36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60" w:hanging="36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20" w:hanging="36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880" w:hanging="36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40" w:hanging="36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800" w:hanging="361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."/>
      <w:lvlJc w:val="left"/>
      <w:pPr>
        <w:ind w:left="956" w:hanging="48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936" w:hanging="48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912" w:hanging="48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888" w:hanging="48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64" w:hanging="48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840" w:hanging="48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816" w:hanging="48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792" w:hanging="48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68" w:hanging="48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836" w:hanging="361"/>
        <w:jc w:val="left"/>
      </w:pPr>
      <w:rPr>
        <w:rFonts w:hint="default"/>
        <w:b/>
        <w:bCs/>
        <w:w w:val="100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121" w:hanging="36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86" w:hanging="36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53" w:hanging="36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0" w:hanging="36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36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453" w:hanging="36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520" w:hanging="36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586" w:hanging="361"/>
      </w:pPr>
      <w:rPr>
        <w:rFonts w:hint="default"/>
        <w:lang w:val="es-ES" w:eastAsia="en-US" w:bidi="ar-SA"/>
      </w:rPr>
    </w:lvl>
  </w:abstractNum>
  <w:num w:numId="3">
    <w:abstractNumId w:val="2"/>
  </w:num>
  <w:num w:numId="5">
    <w:abstractNumId w:val="4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836" w:hanging="361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200"/>
      <w:ind w:left="1893" w:right="1757" w:hanging="1545"/>
    </w:pPr>
    <w:rPr>
      <w:rFonts w:ascii="Times New Roman" w:hAnsi="Times New Roman" w:eastAsia="Times New Roman" w:cs="Times New Roman"/>
      <w:b/>
      <w:bCs/>
      <w:sz w:val="96"/>
      <w:szCs w:val="9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836" w:hanging="361"/>
    </w:pPr>
    <w:rPr>
      <w:rFonts w:ascii="Times New Roman" w:hAnsi="Times New Roman" w:eastAsia="Times New Roman" w:cs="Times New Roman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header" Target="header2.xml"/><Relationship Id="rId14" Type="http://schemas.openxmlformats.org/officeDocument/2006/relationships/footer" Target="footer2.xml"/><Relationship Id="rId15" Type="http://schemas.openxmlformats.org/officeDocument/2006/relationships/image" Target="media/image11.jpeg"/><Relationship Id="rId16" Type="http://schemas.openxmlformats.org/officeDocument/2006/relationships/image" Target="media/image7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header" Target="header3.xml"/><Relationship Id="rId20" Type="http://schemas.openxmlformats.org/officeDocument/2006/relationships/footer" Target="footer3.xml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header" Target="header4.xml"/><Relationship Id="rId24" Type="http://schemas.openxmlformats.org/officeDocument/2006/relationships/footer" Target="footer4.xml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header" Target="header5.xml"/><Relationship Id="rId28" Type="http://schemas.openxmlformats.org/officeDocument/2006/relationships/footer" Target="footer5.xml"/><Relationship Id="rId29" Type="http://schemas.openxmlformats.org/officeDocument/2006/relationships/image" Target="media/image18.jpeg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image" Target="media/image21.jpeg"/><Relationship Id="rId33" Type="http://schemas.openxmlformats.org/officeDocument/2006/relationships/header" Target="header6.xml"/><Relationship Id="rId34" Type="http://schemas.openxmlformats.org/officeDocument/2006/relationships/footer" Target="footer6.xml"/><Relationship Id="rId35" Type="http://schemas.openxmlformats.org/officeDocument/2006/relationships/image" Target="media/image22.jpeg"/><Relationship Id="rId36" Type="http://schemas.openxmlformats.org/officeDocument/2006/relationships/image" Target="media/image23.jpeg"/><Relationship Id="rId37" Type="http://schemas.openxmlformats.org/officeDocument/2006/relationships/image" Target="media/image24.jpeg"/><Relationship Id="rId38" Type="http://schemas.openxmlformats.org/officeDocument/2006/relationships/header" Target="header7.xml"/><Relationship Id="rId39" Type="http://schemas.openxmlformats.org/officeDocument/2006/relationships/footer" Target="footer7.xml"/><Relationship Id="rId40" Type="http://schemas.openxmlformats.org/officeDocument/2006/relationships/image" Target="media/image25.jpeg"/><Relationship Id="rId41" Type="http://schemas.openxmlformats.org/officeDocument/2006/relationships/image" Target="media/image26.jpeg"/><Relationship Id="rId42" Type="http://schemas.openxmlformats.org/officeDocument/2006/relationships/header" Target="header8.xml"/><Relationship Id="rId43" Type="http://schemas.openxmlformats.org/officeDocument/2006/relationships/footer" Target="footer8.xml"/><Relationship Id="rId44" Type="http://schemas.openxmlformats.org/officeDocument/2006/relationships/image" Target="media/image27.png"/><Relationship Id="rId45" Type="http://schemas.openxmlformats.org/officeDocument/2006/relationships/image" Target="media/image28.png"/><Relationship Id="rId46" Type="http://schemas.openxmlformats.org/officeDocument/2006/relationships/image" Target="media/image29.jpeg"/><Relationship Id="rId47" Type="http://schemas.openxmlformats.org/officeDocument/2006/relationships/header" Target="header9.xml"/><Relationship Id="rId48" Type="http://schemas.openxmlformats.org/officeDocument/2006/relationships/footer" Target="footer9.xml"/><Relationship Id="rId49" Type="http://schemas.openxmlformats.org/officeDocument/2006/relationships/image" Target="media/image30.jpeg"/><Relationship Id="rId50" Type="http://schemas.openxmlformats.org/officeDocument/2006/relationships/image" Target="media/image31.jpeg"/><Relationship Id="rId51" Type="http://schemas.openxmlformats.org/officeDocument/2006/relationships/header" Target="header10.xml"/><Relationship Id="rId52" Type="http://schemas.openxmlformats.org/officeDocument/2006/relationships/footer" Target="footer10.xml"/><Relationship Id="rId53" Type="http://schemas.openxmlformats.org/officeDocument/2006/relationships/image" Target="media/image32.png"/><Relationship Id="rId54" Type="http://schemas.openxmlformats.org/officeDocument/2006/relationships/image" Target="media/image33.png"/><Relationship Id="rId55" Type="http://schemas.openxmlformats.org/officeDocument/2006/relationships/header" Target="header11.xml"/><Relationship Id="rId56" Type="http://schemas.openxmlformats.org/officeDocument/2006/relationships/footer" Target="footer11.xml"/><Relationship Id="rId57" Type="http://schemas.openxmlformats.org/officeDocument/2006/relationships/image" Target="media/image34.png"/><Relationship Id="rId58" Type="http://schemas.openxmlformats.org/officeDocument/2006/relationships/header" Target="header12.xml"/><Relationship Id="rId59" Type="http://schemas.openxmlformats.org/officeDocument/2006/relationships/footer" Target="footer12.xml"/><Relationship Id="rId60" Type="http://schemas.openxmlformats.org/officeDocument/2006/relationships/image" Target="media/image35.png"/><Relationship Id="rId61" Type="http://schemas.openxmlformats.org/officeDocument/2006/relationships/image" Target="media/image36.png"/><Relationship Id="rId62" Type="http://schemas.openxmlformats.org/officeDocument/2006/relationships/image" Target="media/image37.jpeg"/><Relationship Id="rId63" Type="http://schemas.openxmlformats.org/officeDocument/2006/relationships/image" Target="media/image38.png"/><Relationship Id="rId64" Type="http://schemas.openxmlformats.org/officeDocument/2006/relationships/image" Target="media/image39.png"/><Relationship Id="rId65" Type="http://schemas.openxmlformats.org/officeDocument/2006/relationships/image" Target="media/image40.png"/><Relationship Id="rId66" Type="http://schemas.openxmlformats.org/officeDocument/2006/relationships/header" Target="header13.xml"/><Relationship Id="rId67" Type="http://schemas.openxmlformats.org/officeDocument/2006/relationships/footer" Target="footer13.xml"/><Relationship Id="rId68" Type="http://schemas.openxmlformats.org/officeDocument/2006/relationships/image" Target="media/image41.jpeg"/><Relationship Id="rId69" Type="http://schemas.openxmlformats.org/officeDocument/2006/relationships/image" Target="media/image42.png"/><Relationship Id="rId70" Type="http://schemas.openxmlformats.org/officeDocument/2006/relationships/header" Target="header14.xml"/><Relationship Id="rId71" Type="http://schemas.openxmlformats.org/officeDocument/2006/relationships/footer" Target="footer14.xml"/><Relationship Id="rId72" Type="http://schemas.openxmlformats.org/officeDocument/2006/relationships/image" Target="media/image43.png"/><Relationship Id="rId73" Type="http://schemas.openxmlformats.org/officeDocument/2006/relationships/image" Target="media/image44.png"/><Relationship Id="rId74" Type="http://schemas.openxmlformats.org/officeDocument/2006/relationships/image" Target="media/image45.png"/><Relationship Id="rId75" Type="http://schemas.openxmlformats.org/officeDocument/2006/relationships/header" Target="header15.xml"/><Relationship Id="rId76" Type="http://schemas.openxmlformats.org/officeDocument/2006/relationships/footer" Target="footer15.xml"/><Relationship Id="rId77" Type="http://schemas.openxmlformats.org/officeDocument/2006/relationships/image" Target="media/image46.png"/><Relationship Id="rId78" Type="http://schemas.openxmlformats.org/officeDocument/2006/relationships/image" Target="media/image47.jpeg"/><Relationship Id="rId79" Type="http://schemas.openxmlformats.org/officeDocument/2006/relationships/image" Target="media/image48.jpeg"/><Relationship Id="rId80" Type="http://schemas.openxmlformats.org/officeDocument/2006/relationships/image" Target="media/image49.jpeg"/><Relationship Id="rId81" Type="http://schemas.openxmlformats.org/officeDocument/2006/relationships/image" Target="media/image50.jpeg"/><Relationship Id="rId82" Type="http://schemas.openxmlformats.org/officeDocument/2006/relationships/image" Target="media/image51.jpeg"/><Relationship Id="rId83" Type="http://schemas.openxmlformats.org/officeDocument/2006/relationships/image" Target="media/image52.jpeg"/><Relationship Id="rId84" Type="http://schemas.openxmlformats.org/officeDocument/2006/relationships/header" Target="header16.xml"/><Relationship Id="rId85" Type="http://schemas.openxmlformats.org/officeDocument/2006/relationships/footer" Target="footer16.xml"/><Relationship Id="rId86" Type="http://schemas.openxmlformats.org/officeDocument/2006/relationships/image" Target="media/image53.png"/><Relationship Id="rId87" Type="http://schemas.openxmlformats.org/officeDocument/2006/relationships/header" Target="header17.xml"/><Relationship Id="rId88" Type="http://schemas.openxmlformats.org/officeDocument/2006/relationships/footer" Target="footer17.xml"/><Relationship Id="rId89" Type="http://schemas.openxmlformats.org/officeDocument/2006/relationships/image" Target="media/image54.png"/><Relationship Id="rId90" Type="http://schemas.openxmlformats.org/officeDocument/2006/relationships/header" Target="header18.xml"/><Relationship Id="rId91" Type="http://schemas.openxmlformats.org/officeDocument/2006/relationships/footer" Target="footer18.xml"/><Relationship Id="rId92" Type="http://schemas.openxmlformats.org/officeDocument/2006/relationships/image" Target="media/image55.png"/><Relationship Id="rId93" Type="http://schemas.openxmlformats.org/officeDocument/2006/relationships/image" Target="media/image56.jpeg"/><Relationship Id="rId94" Type="http://schemas.openxmlformats.org/officeDocument/2006/relationships/image" Target="media/image57.png"/><Relationship Id="rId95" Type="http://schemas.openxmlformats.org/officeDocument/2006/relationships/image" Target="media/image58.jpeg"/><Relationship Id="rId96" Type="http://schemas.openxmlformats.org/officeDocument/2006/relationships/header" Target="header19.xml"/><Relationship Id="rId97" Type="http://schemas.openxmlformats.org/officeDocument/2006/relationships/footer" Target="footer19.xml"/><Relationship Id="rId98" Type="http://schemas.openxmlformats.org/officeDocument/2006/relationships/image" Target="media/image59.jpeg"/><Relationship Id="rId99" Type="http://schemas.openxmlformats.org/officeDocument/2006/relationships/image" Target="media/image60.jpeg"/><Relationship Id="rId100" Type="http://schemas.openxmlformats.org/officeDocument/2006/relationships/image" Target="media/image61.jpeg"/><Relationship Id="rId101" Type="http://schemas.openxmlformats.org/officeDocument/2006/relationships/image" Target="media/image62.png"/><Relationship Id="rId102" Type="http://schemas.openxmlformats.org/officeDocument/2006/relationships/image" Target="media/image63.png"/><Relationship Id="rId103" Type="http://schemas.openxmlformats.org/officeDocument/2006/relationships/header" Target="header20.xml"/><Relationship Id="rId104" Type="http://schemas.openxmlformats.org/officeDocument/2006/relationships/footer" Target="footer20.xml"/><Relationship Id="rId105" Type="http://schemas.openxmlformats.org/officeDocument/2006/relationships/image" Target="media/image64.jpeg"/><Relationship Id="rId106" Type="http://schemas.openxmlformats.org/officeDocument/2006/relationships/image" Target="media/image65.jpeg"/><Relationship Id="rId107" Type="http://schemas.openxmlformats.org/officeDocument/2006/relationships/image" Target="media/image66.jpeg"/><Relationship Id="rId108" Type="http://schemas.openxmlformats.org/officeDocument/2006/relationships/header" Target="header21.xml"/><Relationship Id="rId109" Type="http://schemas.openxmlformats.org/officeDocument/2006/relationships/footer" Target="footer21.xml"/><Relationship Id="rId110" Type="http://schemas.openxmlformats.org/officeDocument/2006/relationships/image" Target="media/image67.png"/><Relationship Id="rId111" Type="http://schemas.openxmlformats.org/officeDocument/2006/relationships/header" Target="header22.xml"/><Relationship Id="rId112" Type="http://schemas.openxmlformats.org/officeDocument/2006/relationships/footer" Target="footer22.xml"/><Relationship Id="rId113" Type="http://schemas.openxmlformats.org/officeDocument/2006/relationships/image" Target="media/image68.png"/><Relationship Id="rId114" Type="http://schemas.openxmlformats.org/officeDocument/2006/relationships/header" Target="header23.xml"/><Relationship Id="rId115" Type="http://schemas.openxmlformats.org/officeDocument/2006/relationships/footer" Target="footer23.xml"/><Relationship Id="rId116" Type="http://schemas.openxmlformats.org/officeDocument/2006/relationships/image" Target="media/image69.png"/><Relationship Id="rId117" Type="http://schemas.openxmlformats.org/officeDocument/2006/relationships/header" Target="header24.xml"/><Relationship Id="rId118" Type="http://schemas.openxmlformats.org/officeDocument/2006/relationships/footer" Target="footer24.xml"/><Relationship Id="rId119" Type="http://schemas.openxmlformats.org/officeDocument/2006/relationships/image" Target="media/image70.jpeg"/><Relationship Id="rId120" Type="http://schemas.openxmlformats.org/officeDocument/2006/relationships/header" Target="header25.xml"/><Relationship Id="rId121" Type="http://schemas.openxmlformats.org/officeDocument/2006/relationships/footer" Target="footer25.xml"/><Relationship Id="rId122" Type="http://schemas.openxmlformats.org/officeDocument/2006/relationships/image" Target="media/image71.jpeg"/><Relationship Id="rId123" Type="http://schemas.openxmlformats.org/officeDocument/2006/relationships/header" Target="header26.xml"/><Relationship Id="rId124" Type="http://schemas.openxmlformats.org/officeDocument/2006/relationships/footer" Target="footer26.xml"/><Relationship Id="rId125" Type="http://schemas.openxmlformats.org/officeDocument/2006/relationships/image" Target="media/image72.png"/><Relationship Id="rId126" Type="http://schemas.openxmlformats.org/officeDocument/2006/relationships/image" Target="media/image73.jpeg"/><Relationship Id="rId127" Type="http://schemas.openxmlformats.org/officeDocument/2006/relationships/image" Target="media/image74.jpeg"/><Relationship Id="rId128" Type="http://schemas.openxmlformats.org/officeDocument/2006/relationships/image" Target="media/image75.jpeg"/><Relationship Id="rId129" Type="http://schemas.openxmlformats.org/officeDocument/2006/relationships/image" Target="media/image76.jpeg"/><Relationship Id="rId130" Type="http://schemas.openxmlformats.org/officeDocument/2006/relationships/image" Target="media/image77.jpeg"/><Relationship Id="rId131" Type="http://schemas.openxmlformats.org/officeDocument/2006/relationships/hyperlink" Target="https://www.defensa.gob.es/ceseden/ceseden/quienes_somos/bienvenida/" TargetMode="External"/><Relationship Id="rId132" Type="http://schemas.openxmlformats.org/officeDocument/2006/relationships/header" Target="header27.xml"/><Relationship Id="rId133" Type="http://schemas.openxmlformats.org/officeDocument/2006/relationships/footer" Target="footer27.xml"/><Relationship Id="rId134" Type="http://schemas.openxmlformats.org/officeDocument/2006/relationships/image" Target="media/image78.jpeg"/><Relationship Id="rId135" Type="http://schemas.openxmlformats.org/officeDocument/2006/relationships/image" Target="media/image79.jpeg"/><Relationship Id="rId136" Type="http://schemas.openxmlformats.org/officeDocument/2006/relationships/image" Target="media/image80.jpeg"/><Relationship Id="rId137" Type="http://schemas.openxmlformats.org/officeDocument/2006/relationships/image" Target="media/image81.jpeg"/><Relationship Id="rId138" Type="http://schemas.openxmlformats.org/officeDocument/2006/relationships/image" Target="media/image82.png"/><Relationship Id="rId139" Type="http://schemas.openxmlformats.org/officeDocument/2006/relationships/hyperlink" Target="https://www.upm.es/UPM/Historia/ResenaHistorica" TargetMode="External"/><Relationship Id="rId140" Type="http://schemas.openxmlformats.org/officeDocument/2006/relationships/image" Target="media/image83.jpeg"/><Relationship Id="rId141" Type="http://schemas.openxmlformats.org/officeDocument/2006/relationships/image" Target="media/image84.jpeg"/><Relationship Id="rId142" Type="http://schemas.openxmlformats.org/officeDocument/2006/relationships/header" Target="header28.xml"/><Relationship Id="rId143" Type="http://schemas.openxmlformats.org/officeDocument/2006/relationships/footer" Target="footer28.xml"/><Relationship Id="rId144" Type="http://schemas.openxmlformats.org/officeDocument/2006/relationships/image" Target="media/image85.jpeg"/><Relationship Id="rId145" Type="http://schemas.openxmlformats.org/officeDocument/2006/relationships/image" Target="media/image86.jpeg"/><Relationship Id="rId146" Type="http://schemas.openxmlformats.org/officeDocument/2006/relationships/image" Target="media/image87.jpeg"/><Relationship Id="rId147" Type="http://schemas.openxmlformats.org/officeDocument/2006/relationships/image" Target="media/image88.jpeg"/><Relationship Id="rId148" Type="http://schemas.openxmlformats.org/officeDocument/2006/relationships/image" Target="media/image89.jpeg"/><Relationship Id="rId149" Type="http://schemas.openxmlformats.org/officeDocument/2006/relationships/hyperlink" Target="https://es.wikipedia.org/wiki/Airbus_Defence_and_Space" TargetMode="External"/><Relationship Id="rId150" Type="http://schemas.openxmlformats.org/officeDocument/2006/relationships/header" Target="header29.xml"/><Relationship Id="rId151" Type="http://schemas.openxmlformats.org/officeDocument/2006/relationships/footer" Target="footer29.xml"/><Relationship Id="rId152" Type="http://schemas.openxmlformats.org/officeDocument/2006/relationships/image" Target="media/image90.jpeg"/><Relationship Id="rId153" Type="http://schemas.openxmlformats.org/officeDocument/2006/relationships/image" Target="media/image91.jpeg"/><Relationship Id="rId154" Type="http://schemas.openxmlformats.org/officeDocument/2006/relationships/image" Target="media/image92.jpeg"/><Relationship Id="rId155" Type="http://schemas.openxmlformats.org/officeDocument/2006/relationships/image" Target="media/image93.jpeg"/><Relationship Id="rId156" Type="http://schemas.openxmlformats.org/officeDocument/2006/relationships/image" Target="media/image94.jpeg"/><Relationship Id="rId157" Type="http://schemas.openxmlformats.org/officeDocument/2006/relationships/image" Target="media/image95.jpeg"/><Relationship Id="rId158" Type="http://schemas.openxmlformats.org/officeDocument/2006/relationships/header" Target="header30.xml"/><Relationship Id="rId159" Type="http://schemas.openxmlformats.org/officeDocument/2006/relationships/footer" Target="footer30.xml"/><Relationship Id="rId160" Type="http://schemas.openxmlformats.org/officeDocument/2006/relationships/image" Target="media/image96.jpeg"/><Relationship Id="rId161" Type="http://schemas.openxmlformats.org/officeDocument/2006/relationships/image" Target="media/image97.jpeg"/><Relationship Id="rId162" Type="http://schemas.openxmlformats.org/officeDocument/2006/relationships/image" Target="media/image98.jpeg"/><Relationship Id="rId163" Type="http://schemas.openxmlformats.org/officeDocument/2006/relationships/image" Target="media/image99.jpeg"/><Relationship Id="rId164" Type="http://schemas.openxmlformats.org/officeDocument/2006/relationships/image" Target="media/image100.png"/><Relationship Id="rId165" Type="http://schemas.openxmlformats.org/officeDocument/2006/relationships/hyperlink" Target="https://www.guardiacivil.es/es/institucional/Conocenos/index.html" TargetMode="External"/><Relationship Id="rId166" Type="http://schemas.openxmlformats.org/officeDocument/2006/relationships/header" Target="header31.xml"/><Relationship Id="rId167" Type="http://schemas.openxmlformats.org/officeDocument/2006/relationships/footer" Target="footer31.xml"/><Relationship Id="rId168" Type="http://schemas.openxmlformats.org/officeDocument/2006/relationships/image" Target="media/image101.jpeg"/><Relationship Id="rId169" Type="http://schemas.openxmlformats.org/officeDocument/2006/relationships/image" Target="media/image102.jpeg"/><Relationship Id="rId170" Type="http://schemas.openxmlformats.org/officeDocument/2006/relationships/image" Target="media/image103.jpeg"/><Relationship Id="rId171" Type="http://schemas.openxmlformats.org/officeDocument/2006/relationships/image" Target="media/image104.jpeg"/><Relationship Id="rId172" Type="http://schemas.openxmlformats.org/officeDocument/2006/relationships/image" Target="media/image105.jpeg"/><Relationship Id="rId173" Type="http://schemas.openxmlformats.org/officeDocument/2006/relationships/hyperlink" Target="https://es.wikipedia.org/wiki/Universidad_Nebrija" TargetMode="External"/><Relationship Id="rId174" Type="http://schemas.openxmlformats.org/officeDocument/2006/relationships/header" Target="header32.xml"/><Relationship Id="rId175" Type="http://schemas.openxmlformats.org/officeDocument/2006/relationships/footer" Target="footer32.xml"/><Relationship Id="rId176" Type="http://schemas.openxmlformats.org/officeDocument/2006/relationships/image" Target="media/image106.jpeg"/><Relationship Id="rId177" Type="http://schemas.openxmlformats.org/officeDocument/2006/relationships/image" Target="media/image107.jpeg"/><Relationship Id="rId178" Type="http://schemas.openxmlformats.org/officeDocument/2006/relationships/image" Target="media/image108.png"/><Relationship Id="rId179" Type="http://schemas.openxmlformats.org/officeDocument/2006/relationships/image" Target="media/image109.jpeg"/><Relationship Id="rId180" Type="http://schemas.openxmlformats.org/officeDocument/2006/relationships/hyperlink" Target="https://www.inta.es/INTA/es/quienes-somos/" TargetMode="External"/><Relationship Id="rId181" Type="http://schemas.openxmlformats.org/officeDocument/2006/relationships/image" Target="media/image110.jpeg"/><Relationship Id="rId182" Type="http://schemas.openxmlformats.org/officeDocument/2006/relationships/image" Target="media/image111.jpeg"/><Relationship Id="rId183" Type="http://schemas.openxmlformats.org/officeDocument/2006/relationships/header" Target="header33.xml"/><Relationship Id="rId184" Type="http://schemas.openxmlformats.org/officeDocument/2006/relationships/footer" Target="footer33.xml"/><Relationship Id="rId185" Type="http://schemas.openxmlformats.org/officeDocument/2006/relationships/image" Target="media/image112.jpeg"/><Relationship Id="rId186" Type="http://schemas.openxmlformats.org/officeDocument/2006/relationships/image" Target="media/image113.jpeg"/><Relationship Id="rId187" Type="http://schemas.openxmlformats.org/officeDocument/2006/relationships/image" Target="media/image114.png"/><Relationship Id="rId188" Type="http://schemas.openxmlformats.org/officeDocument/2006/relationships/image" Target="media/image115.jpeg"/><Relationship Id="rId189" Type="http://schemas.openxmlformats.org/officeDocument/2006/relationships/image" Target="media/image116.jpeg"/><Relationship Id="rId190" Type="http://schemas.openxmlformats.org/officeDocument/2006/relationships/header" Target="header34.xml"/><Relationship Id="rId191" Type="http://schemas.openxmlformats.org/officeDocument/2006/relationships/footer" Target="footer34.xml"/><Relationship Id="rId192" Type="http://schemas.openxmlformats.org/officeDocument/2006/relationships/image" Target="media/image117.png"/><Relationship Id="rId193" Type="http://schemas.openxmlformats.org/officeDocument/2006/relationships/header" Target="header35.xml"/><Relationship Id="rId194" Type="http://schemas.openxmlformats.org/officeDocument/2006/relationships/footer" Target="footer35.xml"/><Relationship Id="rId195" Type="http://schemas.openxmlformats.org/officeDocument/2006/relationships/image" Target="media/image118.jpeg"/><Relationship Id="rId196" Type="http://schemas.openxmlformats.org/officeDocument/2006/relationships/image" Target="media/image119.jpeg"/><Relationship Id="rId197" Type="http://schemas.openxmlformats.org/officeDocument/2006/relationships/image" Target="media/image120.jpeg"/><Relationship Id="rId198" Type="http://schemas.openxmlformats.org/officeDocument/2006/relationships/image" Target="media/image121.jpeg"/><Relationship Id="rId199" Type="http://schemas.openxmlformats.org/officeDocument/2006/relationships/image" Target="media/image122.jpeg"/><Relationship Id="rId200" Type="http://schemas.openxmlformats.org/officeDocument/2006/relationships/image" Target="media/image123.jpeg"/><Relationship Id="rId201" Type="http://schemas.openxmlformats.org/officeDocument/2006/relationships/header" Target="header36.xml"/><Relationship Id="rId202" Type="http://schemas.openxmlformats.org/officeDocument/2006/relationships/footer" Target="footer36.xml"/><Relationship Id="rId203" Type="http://schemas.openxmlformats.org/officeDocument/2006/relationships/image" Target="media/image124.png"/><Relationship Id="rId204" Type="http://schemas.openxmlformats.org/officeDocument/2006/relationships/header" Target="header37.xml"/><Relationship Id="rId205" Type="http://schemas.openxmlformats.org/officeDocument/2006/relationships/footer" Target="footer37.xml"/><Relationship Id="rId206" Type="http://schemas.openxmlformats.org/officeDocument/2006/relationships/image" Target="media/image125.jpeg"/><Relationship Id="rId207" Type="http://schemas.openxmlformats.org/officeDocument/2006/relationships/header" Target="header38.xml"/><Relationship Id="rId208" Type="http://schemas.openxmlformats.org/officeDocument/2006/relationships/footer" Target="footer38.xml"/><Relationship Id="rId209" Type="http://schemas.openxmlformats.org/officeDocument/2006/relationships/image" Target="media/image126.jpeg"/><Relationship Id="rId210" Type="http://schemas.openxmlformats.org/officeDocument/2006/relationships/image" Target="media/image127.png"/><Relationship Id="rId211" Type="http://schemas.openxmlformats.org/officeDocument/2006/relationships/image" Target="media/image128.jpeg"/><Relationship Id="rId212" Type="http://schemas.openxmlformats.org/officeDocument/2006/relationships/header" Target="header39.xml"/><Relationship Id="rId213" Type="http://schemas.openxmlformats.org/officeDocument/2006/relationships/footer" Target="footer39.xml"/><Relationship Id="rId214" Type="http://schemas.openxmlformats.org/officeDocument/2006/relationships/image" Target="media/image129.jpeg"/><Relationship Id="rId215" Type="http://schemas.openxmlformats.org/officeDocument/2006/relationships/image" Target="media/image130.jpeg"/><Relationship Id="rId216" Type="http://schemas.openxmlformats.org/officeDocument/2006/relationships/image" Target="media/image131.jpeg"/><Relationship Id="rId217" Type="http://schemas.openxmlformats.org/officeDocument/2006/relationships/image" Target="media/image132.png"/><Relationship Id="rId218" Type="http://schemas.openxmlformats.org/officeDocument/2006/relationships/header" Target="header40.xml"/><Relationship Id="rId219" Type="http://schemas.openxmlformats.org/officeDocument/2006/relationships/footer" Target="footer40.xml"/><Relationship Id="rId220" Type="http://schemas.openxmlformats.org/officeDocument/2006/relationships/image" Target="media/image133.jpeg"/><Relationship Id="rId221" Type="http://schemas.openxmlformats.org/officeDocument/2006/relationships/image" Target="media/image134.jpeg"/><Relationship Id="rId222" Type="http://schemas.openxmlformats.org/officeDocument/2006/relationships/image" Target="media/image135.jpeg"/><Relationship Id="rId223" Type="http://schemas.openxmlformats.org/officeDocument/2006/relationships/image" Target="media/image136.png"/><Relationship Id="rId224" Type="http://schemas.openxmlformats.org/officeDocument/2006/relationships/header" Target="header41.xml"/><Relationship Id="rId225" Type="http://schemas.openxmlformats.org/officeDocument/2006/relationships/footer" Target="footer41.xml"/><Relationship Id="rId226" Type="http://schemas.openxmlformats.org/officeDocument/2006/relationships/image" Target="media/image137.png"/><Relationship Id="rId227" Type="http://schemas.openxmlformats.org/officeDocument/2006/relationships/image" Target="media/image138.jpeg"/><Relationship Id="rId228" Type="http://schemas.openxmlformats.org/officeDocument/2006/relationships/image" Target="media/image139.jpeg"/><Relationship Id="rId229" Type="http://schemas.openxmlformats.org/officeDocument/2006/relationships/image" Target="media/image140.png"/><Relationship Id="rId230" Type="http://schemas.openxmlformats.org/officeDocument/2006/relationships/image" Target="media/image141.png"/><Relationship Id="rId231" Type="http://schemas.openxmlformats.org/officeDocument/2006/relationships/image" Target="media/image142.png"/><Relationship Id="rId232" Type="http://schemas.openxmlformats.org/officeDocument/2006/relationships/header" Target="header42.xml"/><Relationship Id="rId233" Type="http://schemas.openxmlformats.org/officeDocument/2006/relationships/footer" Target="footer42.xml"/><Relationship Id="rId234" Type="http://schemas.openxmlformats.org/officeDocument/2006/relationships/image" Target="media/image143.jpeg"/><Relationship Id="rId235" Type="http://schemas.openxmlformats.org/officeDocument/2006/relationships/image" Target="media/image144.jpeg"/><Relationship Id="rId236" Type="http://schemas.openxmlformats.org/officeDocument/2006/relationships/image" Target="media/image145.png"/><Relationship Id="rId237" Type="http://schemas.openxmlformats.org/officeDocument/2006/relationships/image" Target="media/image146.jpeg"/><Relationship Id="rId238" Type="http://schemas.openxmlformats.org/officeDocument/2006/relationships/header" Target="header43.xml"/><Relationship Id="rId239" Type="http://schemas.openxmlformats.org/officeDocument/2006/relationships/footer" Target="footer43.xml"/><Relationship Id="rId240" Type="http://schemas.openxmlformats.org/officeDocument/2006/relationships/image" Target="media/image147.jpeg"/><Relationship Id="rId241" Type="http://schemas.openxmlformats.org/officeDocument/2006/relationships/image" Target="media/image148.png"/><Relationship Id="rId242" Type="http://schemas.openxmlformats.org/officeDocument/2006/relationships/header" Target="header44.xml"/><Relationship Id="rId243" Type="http://schemas.openxmlformats.org/officeDocument/2006/relationships/footer" Target="footer44.xml"/><Relationship Id="rId244" Type="http://schemas.openxmlformats.org/officeDocument/2006/relationships/image" Target="media/image149.jpeg"/><Relationship Id="rId245" Type="http://schemas.openxmlformats.org/officeDocument/2006/relationships/image" Target="media/image150.jpeg"/><Relationship Id="rId246" Type="http://schemas.openxmlformats.org/officeDocument/2006/relationships/image" Target="media/image151.jpeg"/><Relationship Id="rId247" Type="http://schemas.openxmlformats.org/officeDocument/2006/relationships/image" Target="media/image152.png"/><Relationship Id="rId248" Type="http://schemas.openxmlformats.org/officeDocument/2006/relationships/image" Target="media/image153.jpeg"/><Relationship Id="rId249" Type="http://schemas.openxmlformats.org/officeDocument/2006/relationships/header" Target="header45.xml"/><Relationship Id="rId250" Type="http://schemas.openxmlformats.org/officeDocument/2006/relationships/footer" Target="footer45.xml"/><Relationship Id="rId251" Type="http://schemas.openxmlformats.org/officeDocument/2006/relationships/image" Target="media/image154.jpeg"/><Relationship Id="rId252" Type="http://schemas.openxmlformats.org/officeDocument/2006/relationships/image" Target="media/image155.jpeg"/><Relationship Id="rId253" Type="http://schemas.openxmlformats.org/officeDocument/2006/relationships/image" Target="media/image156.jpeg"/><Relationship Id="rId254" Type="http://schemas.openxmlformats.org/officeDocument/2006/relationships/header" Target="header46.xml"/><Relationship Id="rId255" Type="http://schemas.openxmlformats.org/officeDocument/2006/relationships/footer" Target="footer46.xml"/><Relationship Id="rId256" Type="http://schemas.openxmlformats.org/officeDocument/2006/relationships/image" Target="media/image157.png"/><Relationship Id="rId257" Type="http://schemas.openxmlformats.org/officeDocument/2006/relationships/header" Target="header47.xml"/><Relationship Id="rId258" Type="http://schemas.openxmlformats.org/officeDocument/2006/relationships/footer" Target="footer47.xml"/><Relationship Id="rId259" Type="http://schemas.openxmlformats.org/officeDocument/2006/relationships/image" Target="media/image158.jpeg"/><Relationship Id="rId260" Type="http://schemas.openxmlformats.org/officeDocument/2006/relationships/image" Target="media/image159.jpeg"/><Relationship Id="rId261" Type="http://schemas.openxmlformats.org/officeDocument/2006/relationships/image" Target="media/image160.jpeg"/><Relationship Id="rId262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10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7.jpeg"/><Relationship Id="rId2" Type="http://schemas.openxmlformats.org/officeDocument/2006/relationships/image" Target="media/image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2024-01-19T19:52:55Z</dcterms:created>
  <dcterms:modified xsi:type="dcterms:W3CDTF">2024-01-19T19:52:55Z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2024-01-19T00:00:00Z</vt:filetime>
  </property>
</Properties>
</file>